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62E1" w14:textId="77777777" w:rsidR="00137F01" w:rsidRPr="00137F01" w:rsidRDefault="00137F01" w:rsidP="00137F01">
      <w:pPr>
        <w:rPr>
          <w:rFonts w:ascii="Times New Roman" w:eastAsia="Times New Roman" w:hAnsi="Times New Roman" w:cs="Times New Roman"/>
          <w:lang w:eastAsia="es-ES_tradnl"/>
        </w:rPr>
      </w:pPr>
    </w:p>
    <w:p w14:paraId="6229FC96" w14:textId="4D4E0D06" w:rsidR="00137F01" w:rsidRDefault="00607FFD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LISTA DE ÚTILES ESCOLARES </w:t>
      </w:r>
      <w:r w:rsidR="001D5E60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</w:t>
      </w:r>
      <w:proofErr w:type="spellStart"/>
      <w:r w:rsidR="001D5E60">
        <w:rPr>
          <w:rFonts w:ascii="Times New Roman" w:eastAsia="Times New Roman" w:hAnsi="Times New Roman" w:cs="Times New Roman"/>
          <w:b/>
          <w:sz w:val="28"/>
          <w:lang w:eastAsia="es-ES_tradnl"/>
        </w:rPr>
        <w:t>III°</w:t>
      </w:r>
      <w:proofErr w:type="spellEnd"/>
      <w:r w:rsidR="001D5E60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MEDIO </w:t>
      </w:r>
      <w:r w:rsidR="00137F01" w:rsidRPr="00137F01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2020</w:t>
      </w:r>
    </w:p>
    <w:p w14:paraId="73DAF5BC" w14:textId="77777777" w:rsidR="001D5E60" w:rsidRDefault="001D5E60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796"/>
      </w:tblGrid>
      <w:tr w:rsidR="001D5E60" w:rsidRPr="001D5E60" w14:paraId="3CA1D712" w14:textId="77777777" w:rsidTr="00F75BAA">
        <w:trPr>
          <w:trHeight w:val="875"/>
        </w:trPr>
        <w:tc>
          <w:tcPr>
            <w:tcW w:w="3227" w:type="dxa"/>
            <w:shd w:val="clear" w:color="auto" w:fill="auto"/>
            <w:vAlign w:val="center"/>
          </w:tcPr>
          <w:p w14:paraId="15CF1F40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45EE95F8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Lenguaje y comunicacion</w:t>
            </w:r>
          </w:p>
          <w:p w14:paraId="6CFC1C04" w14:textId="77777777" w:rsidR="001D5E60" w:rsidRPr="001D5E60" w:rsidRDefault="001D5E60" w:rsidP="001D5E60">
            <w:pPr>
              <w:jc w:val="center"/>
              <w:rPr>
                <w:rFonts w:asciiTheme="majorHAnsi" w:eastAsia="Times New Roman" w:hAnsiTheme="majorHAnsi" w:cs="Times New Roman"/>
                <w:b/>
                <w:lang w:eastAsia="es-ES_tradnl"/>
              </w:rPr>
            </w:pPr>
          </w:p>
        </w:tc>
        <w:tc>
          <w:tcPr>
            <w:tcW w:w="7796" w:type="dxa"/>
          </w:tcPr>
          <w:p w14:paraId="1ECBA5E3" w14:textId="77777777" w:rsidR="001D5E60" w:rsidRPr="001D5E60" w:rsidRDefault="001D5E60" w:rsidP="001D5E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Theme="majorHAnsi" w:eastAsia="Times New Roman" w:hAnsiTheme="majorHAnsi" w:cs="Arial"/>
                <w:color w:val="000000"/>
                <w:lang w:val="es-CL"/>
              </w:rPr>
            </w:pPr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>1 cuaderno universitario cuadro grande de 100 hojas.</w:t>
            </w:r>
          </w:p>
          <w:p w14:paraId="05A7C69E" w14:textId="77777777" w:rsidR="001D5E60" w:rsidRPr="001D5E60" w:rsidRDefault="001D5E60" w:rsidP="001D5E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Theme="majorHAnsi" w:eastAsia="Times New Roman" w:hAnsiTheme="majorHAnsi" w:cs="Arial"/>
                <w:color w:val="000000"/>
                <w:lang w:val="es-CL"/>
              </w:rPr>
            </w:pPr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 xml:space="preserve">1 Carpeta roja con </w:t>
            </w:r>
            <w:proofErr w:type="spellStart"/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>acoclip</w:t>
            </w:r>
            <w:proofErr w:type="spellEnd"/>
          </w:p>
          <w:p w14:paraId="107B4403" w14:textId="77777777" w:rsidR="001D5E60" w:rsidRPr="001D5E60" w:rsidRDefault="001D5E60" w:rsidP="001D5E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Theme="majorHAnsi" w:eastAsia="Times New Roman" w:hAnsiTheme="majorHAnsi" w:cs="Arial"/>
                <w:color w:val="000000"/>
                <w:lang w:val="es-CL"/>
              </w:rPr>
            </w:pPr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>Diccionario español.</w:t>
            </w:r>
          </w:p>
          <w:p w14:paraId="63ECEBCC" w14:textId="77777777" w:rsidR="001D5E60" w:rsidRPr="001D5E60" w:rsidRDefault="001D5E60" w:rsidP="001D5E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Theme="majorHAnsi" w:eastAsia="Times New Roman" w:hAnsiTheme="majorHAnsi" w:cs="Arial"/>
                <w:color w:val="000000"/>
                <w:lang w:val="es-CL"/>
              </w:rPr>
            </w:pPr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>1 Estuche completo: lápiz grafito, goma, lápiz pasta (negro o azul y rojo), lápices de colores, pegamento en barra y tijeras)</w:t>
            </w:r>
          </w:p>
          <w:p w14:paraId="131EE09B" w14:textId="77777777" w:rsidR="001D5E60" w:rsidRPr="001D5E60" w:rsidRDefault="001D5E60" w:rsidP="001D5E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Theme="majorHAnsi" w:eastAsia="Times New Roman" w:hAnsiTheme="majorHAnsi" w:cs="Arial"/>
                <w:color w:val="000000"/>
                <w:lang w:val="es-CL"/>
              </w:rPr>
            </w:pPr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 xml:space="preserve">3 </w:t>
            </w:r>
            <w:proofErr w:type="spellStart"/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>destacadores</w:t>
            </w:r>
            <w:proofErr w:type="spellEnd"/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 xml:space="preserve"> (celeste-naranjo y amarillo). </w:t>
            </w:r>
          </w:p>
          <w:p w14:paraId="229B5893" w14:textId="77777777" w:rsidR="001D5E60" w:rsidRPr="001D5E60" w:rsidRDefault="001D5E60" w:rsidP="001D5E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Theme="majorHAnsi" w:eastAsia="Times New Roman" w:hAnsiTheme="majorHAnsi" w:cs="Arial"/>
                <w:color w:val="000000"/>
                <w:lang w:val="es-CL"/>
              </w:rPr>
            </w:pPr>
            <w:r w:rsidRPr="001D5E60">
              <w:rPr>
                <w:rFonts w:asciiTheme="majorHAnsi" w:eastAsia="Times New Roman" w:hAnsiTheme="majorHAnsi" w:cs="Arial"/>
                <w:color w:val="000000"/>
                <w:lang w:val="es-CL"/>
              </w:rPr>
              <w:t>1 block de cartulinas de colores.</w:t>
            </w:r>
          </w:p>
        </w:tc>
      </w:tr>
      <w:tr w:rsidR="001D5E60" w:rsidRPr="001D5E60" w14:paraId="6468EE08" w14:textId="77777777" w:rsidTr="00F75BAA">
        <w:tc>
          <w:tcPr>
            <w:tcW w:w="3227" w:type="dxa"/>
            <w:shd w:val="clear" w:color="auto" w:fill="auto"/>
            <w:vAlign w:val="center"/>
          </w:tcPr>
          <w:p w14:paraId="27C494F3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3B92E5BA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Filosofía</w:t>
            </w:r>
          </w:p>
          <w:p w14:paraId="0D83D3EF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1566369E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7796" w:type="dxa"/>
          </w:tcPr>
          <w:p w14:paraId="0D4A071F" w14:textId="77777777" w:rsidR="001D5E60" w:rsidRPr="001D5E60" w:rsidRDefault="001D5E60" w:rsidP="001D5E60">
            <w:pPr>
              <w:numPr>
                <w:ilvl w:val="0"/>
                <w:numId w:val="15"/>
              </w:numPr>
              <w:ind w:left="317" w:hanging="283"/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  <w:t xml:space="preserve"> </w:t>
            </w:r>
            <w:r w:rsidRPr="001D5E60"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  <w:t>1 Cuaderno universitario cuadro grande 100 hojas.</w:t>
            </w:r>
          </w:p>
          <w:p w14:paraId="6BFFDAD2" w14:textId="77777777" w:rsidR="001D5E60" w:rsidRPr="001D5E60" w:rsidRDefault="001D5E60" w:rsidP="001D5E60">
            <w:pPr>
              <w:numPr>
                <w:ilvl w:val="0"/>
                <w:numId w:val="15"/>
              </w:numPr>
              <w:ind w:left="317" w:hanging="283"/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  <w:t xml:space="preserve">1 Carpeta plastificada con </w:t>
            </w:r>
            <w:proofErr w:type="spellStart"/>
            <w:r w:rsidRPr="001D5E60"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  <w:t>acoclip</w:t>
            </w:r>
            <w:proofErr w:type="spellEnd"/>
            <w:r w:rsidRPr="001D5E60"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  <w:t>.</w:t>
            </w:r>
          </w:p>
          <w:p w14:paraId="517A8AB9" w14:textId="77777777" w:rsidR="001D5E60" w:rsidRPr="001D5E60" w:rsidRDefault="001D5E60" w:rsidP="001D5E60">
            <w:pPr>
              <w:numPr>
                <w:ilvl w:val="0"/>
                <w:numId w:val="15"/>
              </w:numPr>
              <w:ind w:left="317" w:hanging="283"/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  <w:t>1 block de cartulinas de colores.</w:t>
            </w:r>
          </w:p>
          <w:p w14:paraId="6528AC5A" w14:textId="77777777" w:rsidR="001D5E60" w:rsidRPr="001D5E60" w:rsidRDefault="001D5E60" w:rsidP="001D5E60">
            <w:pPr>
              <w:numPr>
                <w:ilvl w:val="0"/>
                <w:numId w:val="15"/>
              </w:numPr>
              <w:ind w:left="317" w:hanging="283"/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z w:val="22"/>
                <w:szCs w:val="22"/>
                <w:lang w:val="es-CL" w:eastAsia="es-ES_tradnl"/>
              </w:rPr>
              <w:t>El resto de los materiales serán solicitados durante el transcurso del año.</w:t>
            </w:r>
          </w:p>
        </w:tc>
      </w:tr>
      <w:tr w:rsidR="001D5E60" w:rsidRPr="001D5E60" w14:paraId="2E6E4949" w14:textId="77777777" w:rsidTr="00F75BAA">
        <w:tc>
          <w:tcPr>
            <w:tcW w:w="3227" w:type="dxa"/>
            <w:shd w:val="clear" w:color="auto" w:fill="auto"/>
            <w:vAlign w:val="center"/>
          </w:tcPr>
          <w:p w14:paraId="288093FB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67B9CD50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</w:t>
            </w:r>
          </w:p>
          <w:p w14:paraId="5E065AB1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MATEMÁTICA</w:t>
            </w:r>
          </w:p>
          <w:p w14:paraId="34D20FF8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79BB647F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7796" w:type="dxa"/>
          </w:tcPr>
          <w:p w14:paraId="250B6050" w14:textId="77777777" w:rsidR="001D5E60" w:rsidRPr="001D5E60" w:rsidRDefault="001D5E60" w:rsidP="001D5E60">
            <w:pPr>
              <w:widowControl w:val="0"/>
              <w:numPr>
                <w:ilvl w:val="0"/>
                <w:numId w:val="15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  <w:t xml:space="preserve">1 cuaderno Universitario cuadro grande de 100 hojas. </w:t>
            </w:r>
          </w:p>
          <w:p w14:paraId="407AA06C" w14:textId="77777777" w:rsidR="001D5E60" w:rsidRPr="001D5E60" w:rsidRDefault="001D5E60" w:rsidP="001D5E60">
            <w:pPr>
              <w:widowControl w:val="0"/>
              <w:numPr>
                <w:ilvl w:val="0"/>
                <w:numId w:val="15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  <w:t xml:space="preserve">1 regla de 30 cm </w:t>
            </w:r>
          </w:p>
          <w:p w14:paraId="3B693463" w14:textId="77777777" w:rsidR="001D5E60" w:rsidRPr="001D5E60" w:rsidRDefault="001D5E60" w:rsidP="001D5E60">
            <w:pPr>
              <w:widowControl w:val="0"/>
              <w:numPr>
                <w:ilvl w:val="0"/>
                <w:numId w:val="15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  <w:t>1 calculadora científica.</w:t>
            </w:r>
          </w:p>
          <w:p w14:paraId="4E0B9C0C" w14:textId="77777777" w:rsidR="001D5E60" w:rsidRPr="001D5E60" w:rsidRDefault="001D5E60" w:rsidP="001D5E60">
            <w:pPr>
              <w:widowControl w:val="0"/>
              <w:numPr>
                <w:ilvl w:val="0"/>
                <w:numId w:val="15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snapToGrid w:val="0"/>
                <w:sz w:val="22"/>
                <w:szCs w:val="22"/>
                <w:lang w:eastAsia="es-ES_tradnl"/>
              </w:rPr>
              <w:t>Estuche completo (Lápiz mina, pasta y goma).</w:t>
            </w:r>
          </w:p>
        </w:tc>
      </w:tr>
      <w:tr w:rsidR="001D5E60" w:rsidRPr="001D5E60" w14:paraId="1494269D" w14:textId="77777777" w:rsidTr="00F75BAA">
        <w:tc>
          <w:tcPr>
            <w:tcW w:w="3227" w:type="dxa"/>
            <w:shd w:val="clear" w:color="auto" w:fill="auto"/>
            <w:vAlign w:val="center"/>
          </w:tcPr>
          <w:p w14:paraId="57FE2F96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lang w:eastAsia="es-ES_tradnl"/>
              </w:rPr>
              <w:t>EDUCACIÓN CIUDADANA</w:t>
            </w:r>
          </w:p>
        </w:tc>
        <w:tc>
          <w:tcPr>
            <w:tcW w:w="7796" w:type="dxa"/>
          </w:tcPr>
          <w:p w14:paraId="4D7484ED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1 Cuaderno universitario cuadro grande 100 hojas.</w:t>
            </w:r>
          </w:p>
          <w:p w14:paraId="0A1C6678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1 block de cartulinas de colores.</w:t>
            </w:r>
          </w:p>
          <w:p w14:paraId="7E93D26C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Estuche completo (lápiz grafito, lápiz pasta, corrector, tijeras, goma, pegamento, lápices de colores)</w:t>
            </w:r>
          </w:p>
          <w:p w14:paraId="07FC685B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El resto de los materiales serán solicitados durante el transcurso del año.</w:t>
            </w:r>
          </w:p>
          <w:p w14:paraId="793C2CEB" w14:textId="77777777" w:rsidR="001D5E60" w:rsidRPr="001D5E60" w:rsidRDefault="001D5E60" w:rsidP="001D5E60">
            <w:p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</w:p>
        </w:tc>
      </w:tr>
      <w:tr w:rsidR="001D5E60" w:rsidRPr="001D5E60" w14:paraId="2F16F0DA" w14:textId="77777777" w:rsidTr="00F75BAA">
        <w:tc>
          <w:tcPr>
            <w:tcW w:w="3227" w:type="dxa"/>
            <w:shd w:val="clear" w:color="auto" w:fill="auto"/>
            <w:vAlign w:val="center"/>
          </w:tcPr>
          <w:p w14:paraId="129A1673" w14:textId="77777777" w:rsidR="001D5E60" w:rsidRPr="001D5E60" w:rsidRDefault="001D5E60" w:rsidP="001D5E60">
            <w:pPr>
              <w:widowControl w:val="0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3C5C0335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Historia</w:t>
            </w:r>
          </w:p>
          <w:p w14:paraId="30F3E265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7796" w:type="dxa"/>
          </w:tcPr>
          <w:p w14:paraId="174103E0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1 Cuaderno universitario cuadro grande 100 hojas.</w:t>
            </w:r>
          </w:p>
          <w:p w14:paraId="343E7148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 xml:space="preserve">1 Carpeta plastificada con </w:t>
            </w:r>
            <w:proofErr w:type="spellStart"/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acoclip</w:t>
            </w:r>
            <w:proofErr w:type="spellEnd"/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.</w:t>
            </w:r>
          </w:p>
          <w:p w14:paraId="5A8CA6E1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1 block de cartulinas de colores.</w:t>
            </w:r>
          </w:p>
          <w:p w14:paraId="60EAE9C4" w14:textId="77777777" w:rsidR="001D5E60" w:rsidRPr="001D5E60" w:rsidRDefault="001D5E60" w:rsidP="001D5E60">
            <w:pPr>
              <w:numPr>
                <w:ilvl w:val="0"/>
                <w:numId w:val="6"/>
              </w:numPr>
              <w:contextualSpacing/>
              <w:rPr>
                <w:rFonts w:asciiTheme="majorHAnsi" w:eastAsia="Times New Roman" w:hAnsiTheme="majorHAnsi" w:cs="Times New Roman"/>
                <w:lang w:val="es-CL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CL" w:eastAsia="es-ES_tradnl"/>
              </w:rPr>
              <w:t>El resto de los materiales serán solicitados durante el transcurso del año.</w:t>
            </w:r>
          </w:p>
        </w:tc>
      </w:tr>
      <w:tr w:rsidR="001D5E60" w:rsidRPr="001D5E60" w14:paraId="13E92C4D" w14:textId="77777777" w:rsidTr="00F75BAA">
        <w:trPr>
          <w:trHeight w:val="1409"/>
        </w:trPr>
        <w:tc>
          <w:tcPr>
            <w:tcW w:w="3227" w:type="dxa"/>
            <w:shd w:val="clear" w:color="auto" w:fill="auto"/>
            <w:vAlign w:val="center"/>
          </w:tcPr>
          <w:p w14:paraId="1E229D36" w14:textId="77777777" w:rsidR="001D5E60" w:rsidRPr="001D5E60" w:rsidRDefault="001D5E60" w:rsidP="001D5E60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ingles</w:t>
            </w:r>
          </w:p>
          <w:p w14:paraId="30F5D511" w14:textId="77777777" w:rsidR="001D5E60" w:rsidRPr="001D5E60" w:rsidRDefault="001D5E60" w:rsidP="001D5E60">
            <w:pPr>
              <w:jc w:val="center"/>
              <w:rPr>
                <w:rFonts w:asciiTheme="majorHAnsi" w:eastAsia="Times New Roman" w:hAnsiTheme="majorHAnsi" w:cs="Times New Roman"/>
                <w:lang w:eastAsia="es-ES_tradnl"/>
              </w:rPr>
            </w:pPr>
          </w:p>
        </w:tc>
        <w:tc>
          <w:tcPr>
            <w:tcW w:w="7796" w:type="dxa"/>
          </w:tcPr>
          <w:p w14:paraId="703888C7" w14:textId="77777777" w:rsidR="002F1FF4" w:rsidRPr="002F1FF4" w:rsidRDefault="002F1FF4" w:rsidP="002F1FF4">
            <w:pPr>
              <w:numPr>
                <w:ilvl w:val="0"/>
                <w:numId w:val="7"/>
              </w:numPr>
              <w:contextualSpacing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2F1FF4">
              <w:rPr>
                <w:rFonts w:asciiTheme="majorHAnsi" w:eastAsia="Times New Roman" w:hAnsiTheme="majorHAnsi" w:cs="Times New Roman"/>
                <w:lang w:eastAsia="es-ES_tradnl"/>
              </w:rPr>
              <w:t xml:space="preserve">1 cuaderno universitario 100 hojas. Forro naranjo. </w:t>
            </w:r>
          </w:p>
          <w:p w14:paraId="43E41E8C" w14:textId="77777777" w:rsidR="002F1FF4" w:rsidRPr="002F1FF4" w:rsidRDefault="002F1FF4" w:rsidP="002F1FF4">
            <w:pPr>
              <w:numPr>
                <w:ilvl w:val="0"/>
                <w:numId w:val="7"/>
              </w:numPr>
              <w:contextualSpacing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2F1FF4">
              <w:rPr>
                <w:rFonts w:asciiTheme="majorHAnsi" w:eastAsia="Times New Roman" w:hAnsiTheme="majorHAnsi" w:cs="Times New Roman"/>
                <w:lang w:eastAsia="es-ES_tradnl"/>
              </w:rPr>
              <w:t xml:space="preserve">Diccionario Inglés-Español / Español-Inglés. </w:t>
            </w:r>
          </w:p>
          <w:p w14:paraId="2174BC0D" w14:textId="77777777" w:rsidR="002F1FF4" w:rsidRPr="002F1FF4" w:rsidRDefault="002F1FF4" w:rsidP="002F1FF4">
            <w:pPr>
              <w:numPr>
                <w:ilvl w:val="0"/>
                <w:numId w:val="7"/>
              </w:numPr>
              <w:contextualSpacing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2F1FF4">
              <w:rPr>
                <w:rFonts w:asciiTheme="majorHAnsi" w:eastAsia="Times New Roman" w:hAnsiTheme="majorHAnsi" w:cs="Times New Roman"/>
                <w:lang w:eastAsia="es-ES_tradnl"/>
              </w:rPr>
              <w:t xml:space="preserve">1 set de fundas plásticas tamaño carta. </w:t>
            </w:r>
          </w:p>
          <w:p w14:paraId="165EF460" w14:textId="77777777" w:rsidR="002F1FF4" w:rsidRPr="002F1FF4" w:rsidRDefault="002F1FF4" w:rsidP="002F1FF4">
            <w:pPr>
              <w:numPr>
                <w:ilvl w:val="0"/>
                <w:numId w:val="7"/>
              </w:numPr>
              <w:contextualSpacing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2F1FF4">
              <w:rPr>
                <w:rFonts w:asciiTheme="majorHAnsi" w:eastAsia="Times New Roman" w:hAnsiTheme="majorHAnsi" w:cs="Times New Roman"/>
                <w:lang w:eastAsia="es-ES_tradnl"/>
              </w:rPr>
              <w:t>2 plumones pizarra</w:t>
            </w:r>
          </w:p>
          <w:p w14:paraId="61FBCCB5" w14:textId="53D1BC73" w:rsidR="001D5E60" w:rsidRPr="001D5E60" w:rsidRDefault="002F1FF4" w:rsidP="002F1FF4">
            <w:pPr>
              <w:numPr>
                <w:ilvl w:val="0"/>
                <w:numId w:val="7"/>
              </w:numPr>
              <w:contextualSpacing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2F1FF4">
              <w:rPr>
                <w:rFonts w:asciiTheme="majorHAnsi" w:eastAsia="Times New Roman" w:hAnsiTheme="majorHAnsi" w:cs="Times New Roman"/>
                <w:lang w:eastAsia="es-ES_tradnl"/>
              </w:rPr>
              <w:t>Mini pizarra</w:t>
            </w:r>
          </w:p>
        </w:tc>
      </w:tr>
      <w:tr w:rsidR="001D5E60" w:rsidRPr="001D5E60" w14:paraId="40AE0099" w14:textId="77777777" w:rsidTr="00F75BAA">
        <w:trPr>
          <w:trHeight w:val="714"/>
        </w:trPr>
        <w:tc>
          <w:tcPr>
            <w:tcW w:w="3227" w:type="dxa"/>
            <w:shd w:val="clear" w:color="auto" w:fill="auto"/>
            <w:vAlign w:val="center"/>
          </w:tcPr>
          <w:p w14:paraId="735532B4" w14:textId="77777777" w:rsidR="001D5E60" w:rsidRPr="001D5E60" w:rsidRDefault="001D5E60" w:rsidP="001D5E6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lang w:eastAsia="es-ES_tradnl"/>
              </w:rPr>
              <w:t>RELIGION</w:t>
            </w:r>
          </w:p>
          <w:p w14:paraId="26870E17" w14:textId="77777777" w:rsidR="001D5E60" w:rsidRPr="001D5E60" w:rsidRDefault="001D5E60" w:rsidP="001D5E60">
            <w:pPr>
              <w:jc w:val="center"/>
              <w:rPr>
                <w:rFonts w:asciiTheme="majorHAnsi" w:eastAsia="Times New Roman" w:hAnsiTheme="majorHAnsi" w:cs="Times New Roman"/>
                <w:lang w:eastAsia="es-ES_tradnl"/>
              </w:rPr>
            </w:pPr>
          </w:p>
        </w:tc>
        <w:tc>
          <w:tcPr>
            <w:tcW w:w="7796" w:type="dxa"/>
          </w:tcPr>
          <w:p w14:paraId="26345502" w14:textId="6BF3FD00" w:rsidR="001D5E60" w:rsidRPr="00671CFE" w:rsidRDefault="00671CFE" w:rsidP="00671CFE">
            <w:pPr>
              <w:pStyle w:val="Prrafodelista"/>
              <w:numPr>
                <w:ilvl w:val="0"/>
                <w:numId w:val="16"/>
              </w:numPr>
              <w:ind w:left="317" w:hanging="283"/>
              <w:jc w:val="both"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671CFE">
              <w:rPr>
                <w:rFonts w:ascii="Calibri" w:eastAsia="Times New Roman" w:hAnsi="Calibri" w:cs="Times New Roman"/>
                <w:lang w:val="es-ES" w:eastAsia="es-ES_tradnl"/>
              </w:rPr>
              <w:t>1 Cuaderno de Matemática universitario 100 hojas cuadro 7mm</w:t>
            </w:r>
          </w:p>
        </w:tc>
      </w:tr>
      <w:tr w:rsidR="001D5E60" w:rsidRPr="001D5E60" w14:paraId="7D03F83D" w14:textId="77777777" w:rsidTr="00F75BAA">
        <w:trPr>
          <w:trHeight w:val="3233"/>
        </w:trPr>
        <w:tc>
          <w:tcPr>
            <w:tcW w:w="3227" w:type="dxa"/>
            <w:shd w:val="clear" w:color="auto" w:fill="auto"/>
            <w:vAlign w:val="center"/>
          </w:tcPr>
          <w:p w14:paraId="6E59C35F" w14:textId="77777777" w:rsidR="001D5E60" w:rsidRPr="001D5E60" w:rsidRDefault="001D5E60" w:rsidP="001D5E6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bCs/>
                <w:lang w:eastAsia="es-ES_tradnl"/>
              </w:rPr>
              <w:t>EDUCACION FISICA</w:t>
            </w:r>
          </w:p>
          <w:p w14:paraId="04A912E5" w14:textId="77777777" w:rsidR="001D5E60" w:rsidRPr="001D5E60" w:rsidRDefault="001D5E60" w:rsidP="001D5E60">
            <w:pPr>
              <w:jc w:val="center"/>
              <w:rPr>
                <w:rFonts w:asciiTheme="majorHAnsi" w:eastAsia="Times New Roman" w:hAnsiTheme="majorHAnsi" w:cs="Times New Roman"/>
                <w:lang w:eastAsia="es-ES_tradnl"/>
              </w:rPr>
            </w:pPr>
          </w:p>
        </w:tc>
        <w:tc>
          <w:tcPr>
            <w:tcW w:w="7796" w:type="dxa"/>
          </w:tcPr>
          <w:p w14:paraId="65468693" w14:textId="77777777" w:rsidR="001D5E60" w:rsidRPr="001D5E60" w:rsidRDefault="001D5E60" w:rsidP="001D5E60">
            <w:pPr>
              <w:rPr>
                <w:rFonts w:asciiTheme="majorHAnsi" w:eastAsia="Times New Roman" w:hAnsiTheme="majorHAnsi" w:cs="Times New Roman"/>
                <w:b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lang w:val="es-ES" w:eastAsia="es-ES_tradnl"/>
              </w:rPr>
              <w:t>Uniforme Para la asignatura.</w:t>
            </w:r>
          </w:p>
          <w:p w14:paraId="5DA595C2" w14:textId="77777777" w:rsidR="001D5E60" w:rsidRPr="001D5E60" w:rsidRDefault="001D5E60" w:rsidP="001D5E60">
            <w:pPr>
              <w:numPr>
                <w:ilvl w:val="0"/>
                <w:numId w:val="11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Buzo del colegio o buzo azul marino sin estampados</w:t>
            </w:r>
          </w:p>
          <w:p w14:paraId="346F23F2" w14:textId="77777777" w:rsidR="001D5E60" w:rsidRPr="001D5E60" w:rsidRDefault="001D5E60" w:rsidP="001D5E60">
            <w:pPr>
              <w:numPr>
                <w:ilvl w:val="0"/>
                <w:numId w:val="11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proofErr w:type="spellStart"/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Polera</w:t>
            </w:r>
            <w:proofErr w:type="spellEnd"/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 xml:space="preserve"> gris del colegio</w:t>
            </w:r>
          </w:p>
          <w:p w14:paraId="26C2C70B" w14:textId="77777777" w:rsidR="001D5E60" w:rsidRPr="001D5E60" w:rsidRDefault="001D5E60" w:rsidP="001D5E60">
            <w:pPr>
              <w:numPr>
                <w:ilvl w:val="0"/>
                <w:numId w:val="11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Short, calza institucional ¾  o a medio muslo azul marino sin estampados</w:t>
            </w:r>
          </w:p>
          <w:p w14:paraId="195AB974" w14:textId="77777777" w:rsidR="001D5E60" w:rsidRPr="001D5E60" w:rsidRDefault="001D5E60" w:rsidP="001D5E60">
            <w:pPr>
              <w:numPr>
                <w:ilvl w:val="0"/>
                <w:numId w:val="11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Zapatillas deportivas (NO URBANAS para evitar lesiones y ampollas)</w:t>
            </w:r>
          </w:p>
          <w:p w14:paraId="4889636B" w14:textId="77777777" w:rsidR="001D5E60" w:rsidRPr="001D5E60" w:rsidRDefault="001D5E60" w:rsidP="001D5E60">
            <w:pPr>
              <w:rPr>
                <w:rFonts w:asciiTheme="majorHAnsi" w:eastAsia="Times New Roman" w:hAnsiTheme="majorHAnsi" w:cs="Times New Roman"/>
                <w:b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lang w:val="es-ES" w:eastAsia="es-ES_tradnl"/>
              </w:rPr>
              <w:t>Útiles de aseo.</w:t>
            </w:r>
          </w:p>
          <w:p w14:paraId="59B7D643" w14:textId="77777777" w:rsidR="001D5E60" w:rsidRPr="001D5E60" w:rsidRDefault="001D5E60" w:rsidP="001D5E60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proofErr w:type="spellStart"/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Polera</w:t>
            </w:r>
            <w:proofErr w:type="spellEnd"/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 xml:space="preserve"> de cambio (Roja)</w:t>
            </w:r>
          </w:p>
          <w:p w14:paraId="7CA3B2BC" w14:textId="77777777" w:rsidR="001D5E60" w:rsidRPr="001D5E60" w:rsidRDefault="001D5E60" w:rsidP="001D5E60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Ropa interior y calcetas</w:t>
            </w:r>
          </w:p>
          <w:p w14:paraId="2F0CD3CE" w14:textId="77777777" w:rsidR="001D5E60" w:rsidRPr="001D5E60" w:rsidRDefault="001D5E60" w:rsidP="001D5E60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Toalla</w:t>
            </w:r>
          </w:p>
          <w:p w14:paraId="1A2642E8" w14:textId="77777777" w:rsidR="001D5E60" w:rsidRPr="001D5E60" w:rsidRDefault="001D5E60" w:rsidP="001D5E60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Jabón</w:t>
            </w:r>
          </w:p>
          <w:p w14:paraId="48E1732E" w14:textId="77777777" w:rsidR="001D5E60" w:rsidRPr="001D5E60" w:rsidRDefault="001D5E60" w:rsidP="001D5E60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Desodorante</w:t>
            </w:r>
          </w:p>
          <w:p w14:paraId="0C0C8EB2" w14:textId="77777777" w:rsidR="001D5E60" w:rsidRPr="001D5E60" w:rsidRDefault="001D5E60" w:rsidP="001D5E60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Sandalias plásticas</w:t>
            </w:r>
          </w:p>
          <w:p w14:paraId="58CAF41E" w14:textId="77777777" w:rsidR="001D5E60" w:rsidRPr="001D5E60" w:rsidRDefault="001D5E60" w:rsidP="001D5E60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Times New Roman"/>
                <w:lang w:val="es-ES"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val="es-ES" w:eastAsia="es-ES_tradnl"/>
              </w:rPr>
              <w:t>Toallitas húmedas</w:t>
            </w:r>
          </w:p>
        </w:tc>
      </w:tr>
      <w:tr w:rsidR="001D5E60" w:rsidRPr="001D5E60" w14:paraId="7E3C2915" w14:textId="77777777" w:rsidTr="00F75BAA">
        <w:tc>
          <w:tcPr>
            <w:tcW w:w="3227" w:type="dxa"/>
            <w:shd w:val="clear" w:color="auto" w:fill="auto"/>
            <w:vAlign w:val="center"/>
          </w:tcPr>
          <w:p w14:paraId="1C573818" w14:textId="77777777" w:rsidR="001D5E60" w:rsidRPr="001D5E60" w:rsidRDefault="001D5E60" w:rsidP="001D5E60">
            <w:pPr>
              <w:jc w:val="center"/>
              <w:rPr>
                <w:rFonts w:asciiTheme="majorHAnsi" w:eastAsia="Times New Roman" w:hAnsiTheme="majorHAnsi" w:cs="Times New Roman"/>
                <w:b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lang w:eastAsia="es-ES_tradnl"/>
              </w:rPr>
              <w:lastRenderedPageBreak/>
              <w:t>ESTUCHE CON</w:t>
            </w:r>
          </w:p>
        </w:tc>
        <w:tc>
          <w:tcPr>
            <w:tcW w:w="7796" w:type="dxa"/>
          </w:tcPr>
          <w:p w14:paraId="590FB4D4" w14:textId="77777777" w:rsidR="001D5E60" w:rsidRPr="001D5E60" w:rsidRDefault="001D5E60" w:rsidP="001D5E60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Estuche que debe contener</w:t>
            </w:r>
          </w:p>
          <w:p w14:paraId="4A990720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Lápiz grafito</w:t>
            </w:r>
          </w:p>
          <w:p w14:paraId="6BB335DB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Lápiz pasta</w:t>
            </w:r>
          </w:p>
          <w:p w14:paraId="55260D97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Lápices de colores</w:t>
            </w:r>
          </w:p>
          <w:p w14:paraId="2FE43D70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Pegamento en barra</w:t>
            </w:r>
          </w:p>
          <w:p w14:paraId="6215B486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Tijera</w:t>
            </w:r>
          </w:p>
          <w:p w14:paraId="75BB536A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Goma de borrar</w:t>
            </w:r>
          </w:p>
          <w:p w14:paraId="2E7C0870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 xml:space="preserve">Regla de 20 </w:t>
            </w:r>
            <w:proofErr w:type="spellStart"/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cms</w:t>
            </w:r>
            <w:proofErr w:type="spellEnd"/>
          </w:p>
          <w:p w14:paraId="675C7EFC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Corrector liquido</w:t>
            </w:r>
          </w:p>
          <w:p w14:paraId="628082A1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proofErr w:type="spellStart"/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Destacador</w:t>
            </w:r>
            <w:proofErr w:type="spellEnd"/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 xml:space="preserve"> </w:t>
            </w:r>
          </w:p>
          <w:p w14:paraId="772048B4" w14:textId="77777777" w:rsidR="001D5E60" w:rsidRPr="001D5E60" w:rsidRDefault="001D5E60" w:rsidP="001D5E60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ajorHAnsi" w:eastAsia="Times New Roman" w:hAnsiTheme="majorHAnsi" w:cs="Times New Roman"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lang w:eastAsia="es-ES_tradnl"/>
              </w:rPr>
              <w:t>Lápiz bicolor</w:t>
            </w:r>
          </w:p>
          <w:p w14:paraId="2C922903" w14:textId="77777777" w:rsidR="001D5E60" w:rsidRPr="001D5E60" w:rsidRDefault="001D5E60" w:rsidP="001D5E60">
            <w:pPr>
              <w:ind w:left="720"/>
              <w:contextualSpacing/>
              <w:jc w:val="both"/>
              <w:rPr>
                <w:rFonts w:asciiTheme="majorHAnsi" w:eastAsia="Times New Roman" w:hAnsiTheme="majorHAnsi" w:cs="Times New Roman"/>
                <w:b/>
                <w:lang w:eastAsia="es-ES_tradnl"/>
              </w:rPr>
            </w:pPr>
            <w:r w:rsidRPr="001D5E60">
              <w:rPr>
                <w:rFonts w:asciiTheme="majorHAnsi" w:eastAsia="Times New Roman" w:hAnsiTheme="majorHAnsi" w:cs="Times New Roman"/>
                <w:b/>
                <w:lang w:eastAsia="es-ES_tradnl"/>
              </w:rPr>
              <w:t>(todos los elementos, incluido el estuche deben estar debidamente marcados con el nombre y en lo posible curso del alumno/a, es de uso diario en TODAS LAS ASIGNATURAS, por lo que es importante revisar constantemente para que no falte ningún elemento)</w:t>
            </w:r>
          </w:p>
        </w:tc>
      </w:tr>
    </w:tbl>
    <w:p w14:paraId="65011864" w14:textId="77777777" w:rsidR="001D5E60" w:rsidRPr="001D5E60" w:rsidRDefault="001D5E60" w:rsidP="001D5E60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611A7A4" w14:textId="77777777" w:rsidR="001D5E60" w:rsidRPr="001D5E60" w:rsidRDefault="001D5E60" w:rsidP="001D5E60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</w:p>
    <w:tbl>
      <w:tblPr>
        <w:tblW w:w="10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7796"/>
      </w:tblGrid>
      <w:tr w:rsidR="001D5E60" w:rsidRPr="001D5E60" w14:paraId="5E2C8E76" w14:textId="77777777" w:rsidTr="00F75BAA">
        <w:trPr>
          <w:trHeight w:val="832"/>
        </w:trPr>
        <w:tc>
          <w:tcPr>
            <w:tcW w:w="10430" w:type="dxa"/>
            <w:gridSpan w:val="2"/>
            <w:tcBorders>
              <w:top w:val="single" w:sz="4" w:space="0" w:color="auto"/>
            </w:tcBorders>
            <w:vAlign w:val="center"/>
          </w:tcPr>
          <w:p w14:paraId="1E592D53" w14:textId="77777777" w:rsidR="001D5E60" w:rsidRPr="001D5E60" w:rsidRDefault="001D5E60" w:rsidP="001D5E60">
            <w:pPr>
              <w:numPr>
                <w:ilvl w:val="0"/>
                <w:numId w:val="13"/>
              </w:numPr>
              <w:contextualSpacing/>
              <w:jc w:val="center"/>
              <w:rPr>
                <w:rFonts w:ascii="Calibri" w:eastAsia="Calibri" w:hAnsi="Calibri" w:cs="Arial"/>
                <w:b/>
                <w:u w:val="single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b/>
                <w:sz w:val="28"/>
                <w:u w:val="single"/>
                <w:lang w:val="es-CL" w:eastAsia="en-US"/>
              </w:rPr>
              <w:t>Educación Técnico-Profesional</w:t>
            </w:r>
          </w:p>
        </w:tc>
      </w:tr>
      <w:tr w:rsidR="001D5E60" w:rsidRPr="001D5E60" w14:paraId="00262237" w14:textId="77777777" w:rsidTr="00F75BAA">
        <w:trPr>
          <w:trHeight w:val="3384"/>
        </w:trPr>
        <w:tc>
          <w:tcPr>
            <w:tcW w:w="2634" w:type="dxa"/>
          </w:tcPr>
          <w:p w14:paraId="6E621F61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455AB643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440F0314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1D5E60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  <w:t>ADMINISTRACIÓN</w:t>
            </w:r>
          </w:p>
          <w:p w14:paraId="0EF5EED6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0BD82FAF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7FA9F8EE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36BFB0AE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72E9E48A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11F18077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78DA1225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7796" w:type="dxa"/>
          </w:tcPr>
          <w:p w14:paraId="2063EB1F" w14:textId="2912FCF5" w:rsidR="001A4776" w:rsidRPr="001A4A6F" w:rsidRDefault="001A4A6F" w:rsidP="001A4776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1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Resma tamaño carta</w:t>
            </w:r>
          </w:p>
          <w:p w14:paraId="343FB5DE" w14:textId="11F53E7D" w:rsidR="001A4776" w:rsidRPr="001A4A6F" w:rsidRDefault="001A4A6F" w:rsidP="001A4776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1</w:t>
            </w:r>
            <w:r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Set del estudiante</w:t>
            </w: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(boletas, facturas, liquidaciones de sueldo, etc)</w:t>
            </w:r>
            <w:bookmarkStart w:id="0" w:name="_GoBack"/>
            <w:bookmarkEnd w:id="0"/>
          </w:p>
          <w:p w14:paraId="0B30C292" w14:textId="5FE22797" w:rsidR="001A4776" w:rsidRPr="001A4A6F" w:rsidRDefault="001A4A6F" w:rsidP="001A4776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Libro compra y venta Básico</w:t>
            </w:r>
          </w:p>
          <w:p w14:paraId="68A50200" w14:textId="38FB0B82" w:rsidR="001A4776" w:rsidRPr="001A4A6F" w:rsidRDefault="001A4A6F" w:rsidP="001A4776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Calculadora Básica y </w:t>
            </w:r>
            <w:r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Científica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.</w:t>
            </w:r>
          </w:p>
          <w:p w14:paraId="1D4AA53A" w14:textId="5B477E26" w:rsidR="001A4776" w:rsidRPr="001A4A6F" w:rsidRDefault="001A4A6F" w:rsidP="001A4776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5 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Cuaderno</w:t>
            </w: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s universitario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100 hojas</w:t>
            </w: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 matemática 7mm</w:t>
            </w:r>
          </w:p>
          <w:p w14:paraId="53B152C6" w14:textId="54297499" w:rsidR="001A4776" w:rsidRPr="001A4A6F" w:rsidRDefault="001A4A6F" w:rsidP="001A4776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Carpeta trabajo</w:t>
            </w:r>
          </w:p>
          <w:p w14:paraId="60F70921" w14:textId="2C78ED6A" w:rsidR="001D5E60" w:rsidRPr="001D5E60" w:rsidRDefault="001A4A6F" w:rsidP="001A4776">
            <w:pPr>
              <w:numPr>
                <w:ilvl w:val="0"/>
                <w:numId w:val="13"/>
              </w:numPr>
              <w:contextualSpacing/>
              <w:rPr>
                <w:rFonts w:ascii="Calibri" w:eastAsia="Times New Roman" w:hAnsi="Calibri" w:cs="Times New Roman"/>
                <w:b/>
                <w:bCs/>
                <w:snapToGrid w:val="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 xml:space="preserve">1 </w:t>
            </w:r>
            <w:proofErr w:type="spellStart"/>
            <w:r w:rsidR="001A4776" w:rsidRPr="001A4A6F">
              <w:rPr>
                <w:rFonts w:ascii="Calibri" w:eastAsia="Times New Roman" w:hAnsi="Calibri" w:cs="Times New Roman"/>
                <w:bCs/>
                <w:snapToGrid w:val="0"/>
                <w:lang w:eastAsia="es-ES_tradnl"/>
              </w:rPr>
              <w:t>Destacador</w:t>
            </w:r>
            <w:proofErr w:type="spellEnd"/>
          </w:p>
        </w:tc>
      </w:tr>
      <w:tr w:rsidR="001D5E60" w:rsidRPr="001D5E60" w14:paraId="22DF6DAD" w14:textId="77777777" w:rsidTr="00F75BAA">
        <w:trPr>
          <w:trHeight w:val="682"/>
        </w:trPr>
        <w:tc>
          <w:tcPr>
            <w:tcW w:w="2634" w:type="dxa"/>
          </w:tcPr>
          <w:p w14:paraId="51FB48AF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30203DF7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5FF5ED2B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</w:pPr>
            <w:r w:rsidRPr="001D5E60">
              <w:rPr>
                <w:rFonts w:ascii="Calibri" w:eastAsia="Times New Roman" w:hAnsi="Calibri" w:cs="Times New Roman"/>
                <w:b/>
                <w:bCs/>
                <w:caps/>
                <w:snapToGrid w:val="0"/>
                <w:sz w:val="28"/>
                <w:lang w:eastAsia="es-ES_tradnl"/>
              </w:rPr>
              <w:t>MECÁNICA</w:t>
            </w:r>
          </w:p>
          <w:p w14:paraId="78986C8D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0A894693" w14:textId="77777777" w:rsidR="001D5E60" w:rsidRPr="001D5E60" w:rsidRDefault="001D5E60" w:rsidP="001D5E60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7796" w:type="dxa"/>
          </w:tcPr>
          <w:p w14:paraId="4F6537B7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>Overol</w:t>
            </w:r>
          </w:p>
          <w:p w14:paraId="791737CD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>Zapatos de seguridad (bototos)</w:t>
            </w:r>
          </w:p>
          <w:p w14:paraId="0AC4A8E4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 xml:space="preserve">Antiparras </w:t>
            </w:r>
          </w:p>
          <w:p w14:paraId="358FD838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>Guantes de seguridad (algodón)</w:t>
            </w:r>
          </w:p>
          <w:p w14:paraId="6A66A852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 xml:space="preserve">Cedula de identidad </w:t>
            </w:r>
          </w:p>
          <w:p w14:paraId="7F5432AB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>Cuaderno hoja cuadriculada (uno por módulo)</w:t>
            </w:r>
          </w:p>
          <w:p w14:paraId="5C28C501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>Lápices pasta diferentes colores</w:t>
            </w:r>
          </w:p>
          <w:p w14:paraId="231A8D02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 xml:space="preserve">Set de reglas </w:t>
            </w:r>
          </w:p>
          <w:p w14:paraId="4CA050CE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>Lápiz grafito</w:t>
            </w:r>
          </w:p>
          <w:p w14:paraId="3D48C8D3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 xml:space="preserve"> Goma de borrar</w:t>
            </w:r>
          </w:p>
          <w:p w14:paraId="2C4D2643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 xml:space="preserve"> Compas</w:t>
            </w:r>
          </w:p>
          <w:p w14:paraId="26C1A97D" w14:textId="77777777" w:rsidR="001D5E60" w:rsidRPr="001D5E60" w:rsidRDefault="001D5E60" w:rsidP="001D5E60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lang w:val="es-CL" w:eastAsia="en-US"/>
              </w:rPr>
            </w:pPr>
            <w:r w:rsidRPr="001D5E60">
              <w:rPr>
                <w:rFonts w:ascii="Calibri" w:eastAsia="Calibri" w:hAnsi="Calibri" w:cs="Arial"/>
                <w:lang w:val="es-CL" w:eastAsia="en-US"/>
              </w:rPr>
              <w:t xml:space="preserve"> Mascarillas para polvo</w:t>
            </w:r>
          </w:p>
          <w:p w14:paraId="6E8FEF62" w14:textId="77777777" w:rsidR="001D5E60" w:rsidRPr="001D5E60" w:rsidRDefault="001D5E60" w:rsidP="001D5E60">
            <w:pPr>
              <w:ind w:left="360"/>
              <w:contextualSpacing/>
              <w:rPr>
                <w:rFonts w:ascii="Calibri" w:eastAsia="Calibri" w:hAnsi="Calibri" w:cs="Arial"/>
                <w:lang w:val="es-CL" w:eastAsia="en-US"/>
              </w:rPr>
            </w:pPr>
          </w:p>
        </w:tc>
      </w:tr>
    </w:tbl>
    <w:p w14:paraId="3212324C" w14:textId="77777777" w:rsidR="001D5E60" w:rsidRPr="00137F01" w:rsidRDefault="001D5E60" w:rsidP="00137F01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sectPr w:rsidR="001D5E60" w:rsidRPr="00137F01" w:rsidSect="001D5E60">
      <w:headerReference w:type="default" r:id="rId8"/>
      <w:footerReference w:type="default" r:id="rId9"/>
      <w:type w:val="continuous"/>
      <w:pgSz w:w="12240" w:h="18720" w:code="14"/>
      <w:pgMar w:top="993" w:right="900" w:bottom="2269" w:left="851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ADDD" w14:textId="77777777" w:rsidR="00B90292" w:rsidRDefault="00B90292" w:rsidP="005E3983">
      <w:r>
        <w:separator/>
      </w:r>
    </w:p>
  </w:endnote>
  <w:endnote w:type="continuationSeparator" w:id="0">
    <w:p w14:paraId="454BDA3E" w14:textId="77777777" w:rsidR="00B90292" w:rsidRDefault="00B90292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2FED156B">
          <wp:simplePos x="0" y="0"/>
          <wp:positionH relativeFrom="column">
            <wp:posOffset>-400326</wp:posOffset>
          </wp:positionH>
          <wp:positionV relativeFrom="paragraph">
            <wp:posOffset>-547922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C7F2" w14:textId="77777777" w:rsidR="00B90292" w:rsidRDefault="00B90292" w:rsidP="005E3983">
      <w:r>
        <w:separator/>
      </w:r>
    </w:p>
  </w:footnote>
  <w:footnote w:type="continuationSeparator" w:id="0">
    <w:p w14:paraId="38078710" w14:textId="77777777" w:rsidR="00B90292" w:rsidRDefault="00B90292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067A438D">
          <wp:simplePos x="0" y="0"/>
          <wp:positionH relativeFrom="column">
            <wp:posOffset>-1028258</wp:posOffset>
          </wp:positionH>
          <wp:positionV relativeFrom="paragraph">
            <wp:posOffset>-515344</wp:posOffset>
          </wp:positionV>
          <wp:extent cx="8001000" cy="1465580"/>
          <wp:effectExtent l="0" t="0" r="0" b="127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1227BBB6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4A9C67CB" w:rsidR="00137F01" w:rsidRPr="00137F01" w:rsidRDefault="001D5E60" w:rsidP="00137F01">
    <w:pPr>
      <w:pStyle w:val="Encabezado"/>
      <w:jc w:val="center"/>
      <w:rPr>
        <w:b/>
        <w:noProof/>
        <w:lang w:eastAsia="es-CL"/>
      </w:rPr>
    </w:pPr>
    <w:r>
      <w:rPr>
        <w:b/>
        <w:noProof/>
        <w:lang w:eastAsia="es-CL"/>
      </w:rPr>
      <w:t>DIRECCIÓN 2</w:t>
    </w:r>
    <w:r w:rsidR="00137F01" w:rsidRPr="00137F01">
      <w:rPr>
        <w:b/>
        <w:noProof/>
        <w:lang w:eastAsia="es-CL"/>
      </w:rPr>
      <w:t>º CICLO</w:t>
    </w:r>
    <w:r>
      <w:rPr>
        <w:b/>
        <w:noProof/>
        <w:lang w:eastAsia="es-CL"/>
      </w:rPr>
      <w:t xml:space="preserve"> T.P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D2"/>
    <w:multiLevelType w:val="hybridMultilevel"/>
    <w:tmpl w:val="4F6C73C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11B29"/>
    <w:multiLevelType w:val="hybridMultilevel"/>
    <w:tmpl w:val="44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5F70"/>
    <w:multiLevelType w:val="hybridMultilevel"/>
    <w:tmpl w:val="0A88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5C9"/>
    <w:multiLevelType w:val="hybridMultilevel"/>
    <w:tmpl w:val="732CC41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24411EC"/>
    <w:multiLevelType w:val="hybridMultilevel"/>
    <w:tmpl w:val="7EF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13DE"/>
    <w:multiLevelType w:val="hybridMultilevel"/>
    <w:tmpl w:val="DE366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1870DD0"/>
    <w:multiLevelType w:val="hybridMultilevel"/>
    <w:tmpl w:val="18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A024D"/>
    <w:multiLevelType w:val="hybridMultilevel"/>
    <w:tmpl w:val="F4CCC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709F"/>
    <w:multiLevelType w:val="hybridMultilevel"/>
    <w:tmpl w:val="94B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72C0"/>
    <w:multiLevelType w:val="hybridMultilevel"/>
    <w:tmpl w:val="FEFCC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36BC"/>
    <w:multiLevelType w:val="hybridMultilevel"/>
    <w:tmpl w:val="F2F2B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73998"/>
    <w:multiLevelType w:val="hybridMultilevel"/>
    <w:tmpl w:val="770C8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F113B"/>
    <w:multiLevelType w:val="hybridMultilevel"/>
    <w:tmpl w:val="84E25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51045"/>
    <w:rsid w:val="000674F5"/>
    <w:rsid w:val="00082277"/>
    <w:rsid w:val="000F1A55"/>
    <w:rsid w:val="00137F01"/>
    <w:rsid w:val="001A4776"/>
    <w:rsid w:val="001A4A6F"/>
    <w:rsid w:val="001D5E60"/>
    <w:rsid w:val="00290DBD"/>
    <w:rsid w:val="002F1FF4"/>
    <w:rsid w:val="003066B0"/>
    <w:rsid w:val="003C0280"/>
    <w:rsid w:val="003C1013"/>
    <w:rsid w:val="0048041D"/>
    <w:rsid w:val="005B5CFE"/>
    <w:rsid w:val="005E3983"/>
    <w:rsid w:val="00607FFD"/>
    <w:rsid w:val="00671CFE"/>
    <w:rsid w:val="00785933"/>
    <w:rsid w:val="00820EE8"/>
    <w:rsid w:val="00942FD4"/>
    <w:rsid w:val="00982C2C"/>
    <w:rsid w:val="009852BC"/>
    <w:rsid w:val="00A82B0E"/>
    <w:rsid w:val="00B86962"/>
    <w:rsid w:val="00B874E9"/>
    <w:rsid w:val="00B90292"/>
    <w:rsid w:val="00BA41C0"/>
    <w:rsid w:val="00BD6D68"/>
    <w:rsid w:val="00BF1FCA"/>
    <w:rsid w:val="00CD63C9"/>
    <w:rsid w:val="00EF560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5</cp:revision>
  <dcterms:created xsi:type="dcterms:W3CDTF">2019-12-26T15:48:00Z</dcterms:created>
  <dcterms:modified xsi:type="dcterms:W3CDTF">2019-12-27T13:16:00Z</dcterms:modified>
</cp:coreProperties>
</file>