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FE4F" w14:textId="4F4FF6EE" w:rsidR="002426E8" w:rsidRPr="002443E1" w:rsidRDefault="002426E8" w:rsidP="005E46C3">
      <w:pPr>
        <w:jc w:val="center"/>
        <w:rPr>
          <w:rFonts w:ascii="Times New Roman" w:hAnsi="Times New Roman" w:cs="Times New Roman"/>
          <w:b/>
          <w:u w:val="single"/>
        </w:rPr>
      </w:pPr>
      <w:r w:rsidRPr="00B77031">
        <w:rPr>
          <w:rFonts w:ascii="Times New Roman" w:hAnsi="Times New Roman" w:cs="Times New Roman"/>
          <w:b/>
          <w:noProof/>
          <w:u w:val="single"/>
          <w:lang w:val="es-419"/>
        </w:rPr>
        <w:t>GUÍA</w:t>
      </w:r>
      <w:r w:rsidRPr="002443E1">
        <w:rPr>
          <w:rFonts w:ascii="Times New Roman" w:hAnsi="Times New Roman" w:cs="Times New Roman"/>
          <w:b/>
          <w:u w:val="single"/>
        </w:rPr>
        <w:t xml:space="preserve"> </w:t>
      </w:r>
      <w:r w:rsidR="00EB4533">
        <w:rPr>
          <w:rFonts w:ascii="Times New Roman" w:hAnsi="Times New Roman" w:cs="Times New Roman"/>
          <w:b/>
          <w:u w:val="single"/>
        </w:rPr>
        <w:t>Vocabulario</w:t>
      </w:r>
    </w:p>
    <w:p w14:paraId="0282EF80" w14:textId="77777777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742AA9F5" w14:textId="77777777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  <w:sectPr w:rsidR="002426E8" w:rsidRPr="002443E1" w:rsidSect="002426E8">
          <w:headerReference w:type="default" r:id="rId7"/>
          <w:footerReference w:type="default" r:id="rId8"/>
          <w:pgSz w:w="12240" w:h="15840"/>
          <w:pgMar w:top="2509" w:right="900" w:bottom="2410" w:left="1560" w:header="425" w:footer="890" w:gutter="0"/>
          <w:cols w:space="708"/>
        </w:sectPr>
      </w:pPr>
    </w:p>
    <w:p w14:paraId="23C71F82" w14:textId="77777777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  <w:highlight w:val="yellow"/>
        </w:rPr>
        <w:t>Nombre:</w:t>
      </w:r>
    </w:p>
    <w:p w14:paraId="2910803D" w14:textId="255B2733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</w:rPr>
        <w:t>Fecha:</w:t>
      </w:r>
      <w:r w:rsidR="00C5289D" w:rsidRPr="002443E1">
        <w:rPr>
          <w:rFonts w:ascii="Times New Roman" w:eastAsia="Times New Roman" w:hAnsi="Times New Roman" w:cs="Times New Roman"/>
          <w:b/>
        </w:rPr>
        <w:t xml:space="preserve"> </w:t>
      </w:r>
      <w:r w:rsidR="003D357C">
        <w:rPr>
          <w:rFonts w:ascii="Times New Roman" w:eastAsia="Times New Roman" w:hAnsi="Times New Roman" w:cs="Times New Roman"/>
          <w:b/>
        </w:rPr>
        <w:t>5</w:t>
      </w:r>
      <w:r w:rsidR="00C5289D" w:rsidRPr="002443E1">
        <w:rPr>
          <w:rFonts w:ascii="Times New Roman" w:eastAsia="Times New Roman" w:hAnsi="Times New Roman" w:cs="Times New Roman"/>
          <w:b/>
        </w:rPr>
        <w:t>/</w:t>
      </w:r>
      <w:r w:rsidR="003D357C">
        <w:rPr>
          <w:rFonts w:ascii="Times New Roman" w:eastAsia="Times New Roman" w:hAnsi="Times New Roman" w:cs="Times New Roman"/>
          <w:b/>
        </w:rPr>
        <w:t>9</w:t>
      </w:r>
      <w:r w:rsidR="00C5289D" w:rsidRPr="002443E1">
        <w:rPr>
          <w:rFonts w:ascii="Times New Roman" w:eastAsia="Times New Roman" w:hAnsi="Times New Roman" w:cs="Times New Roman"/>
          <w:b/>
        </w:rPr>
        <w:t>/2020</w:t>
      </w:r>
    </w:p>
    <w:p w14:paraId="21EAD6AF" w14:textId="1D35E6E6" w:rsidR="008B6EB6" w:rsidRPr="002443E1" w:rsidRDefault="00C5289D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443E1">
        <w:rPr>
          <w:rFonts w:ascii="Times New Roman" w:eastAsia="Times New Roman" w:hAnsi="Times New Roman" w:cs="Times New Roman"/>
          <w:b/>
          <w:color w:val="FF0000"/>
        </w:rPr>
        <w:t xml:space="preserve">Fecha de entrega: </w:t>
      </w:r>
      <w:r w:rsidR="003D357C">
        <w:rPr>
          <w:rFonts w:ascii="Times New Roman" w:eastAsia="Times New Roman" w:hAnsi="Times New Roman" w:cs="Times New Roman"/>
          <w:b/>
          <w:color w:val="FF0000"/>
        </w:rPr>
        <w:t>21</w:t>
      </w:r>
      <w:r w:rsidRPr="002443E1">
        <w:rPr>
          <w:rFonts w:ascii="Times New Roman" w:eastAsia="Times New Roman" w:hAnsi="Times New Roman" w:cs="Times New Roman"/>
          <w:b/>
          <w:color w:val="FF0000"/>
        </w:rPr>
        <w:t>/</w:t>
      </w:r>
      <w:r w:rsidR="00CB3F40">
        <w:rPr>
          <w:rFonts w:ascii="Times New Roman" w:eastAsia="Times New Roman" w:hAnsi="Times New Roman" w:cs="Times New Roman"/>
          <w:b/>
          <w:color w:val="FF0000"/>
        </w:rPr>
        <w:t>9</w:t>
      </w:r>
      <w:r w:rsidRPr="002443E1">
        <w:rPr>
          <w:rFonts w:ascii="Times New Roman" w:eastAsia="Times New Roman" w:hAnsi="Times New Roman" w:cs="Times New Roman"/>
          <w:b/>
          <w:color w:val="FF0000"/>
        </w:rPr>
        <w:t>/2020</w:t>
      </w:r>
      <w:r w:rsidR="008B6EB6" w:rsidRPr="002443E1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3E723001" w14:textId="5C65C7A8" w:rsidR="00371C65" w:rsidRPr="002443E1" w:rsidRDefault="008B6EB6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443E1">
        <w:rPr>
          <w:rFonts w:ascii="Times New Roman" w:eastAsia="Times New Roman" w:hAnsi="Times New Roman" w:cs="Times New Roman"/>
          <w:b/>
          <w:color w:val="FF0000"/>
        </w:rPr>
        <w:t xml:space="preserve">Entregar a </w:t>
      </w:r>
      <w:hyperlink r:id="rId9" w:history="1">
        <w:r w:rsidR="007D610D" w:rsidRPr="002443E1">
          <w:rPr>
            <w:rStyle w:val="Hipervnculo"/>
            <w:rFonts w:ascii="Times New Roman" w:eastAsia="Times New Roman" w:hAnsi="Times New Roman" w:cs="Times New Roman"/>
            <w:b/>
          </w:rPr>
          <w:t>entregotarea2@gmail.com</w:t>
        </w:r>
      </w:hyperlink>
      <w:r w:rsidR="007D610D" w:rsidRPr="002443E1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7D610D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>el nombre del archivo debe ser:  Apellido</w:t>
      </w:r>
      <w:r w:rsidR="00371C65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 xml:space="preserve"> </w:t>
      </w:r>
      <w:r w:rsidR="007D610D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>Nombre Curso</w:t>
      </w:r>
      <w:r w:rsidR="00F660BF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 xml:space="preserve"> Guía</w:t>
      </w:r>
      <w:r w:rsidR="00835A96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 xml:space="preserve"> Reflexionar y Evaluar</w:t>
      </w:r>
    </w:p>
    <w:p w14:paraId="0145B581" w14:textId="173B1C36" w:rsidR="00F660BF" w:rsidRPr="002443E1" w:rsidRDefault="00F660BF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443E1">
        <w:rPr>
          <w:rFonts w:ascii="Times New Roman" w:eastAsia="Times New Roman" w:hAnsi="Times New Roman" w:cs="Times New Roman"/>
          <w:b/>
          <w:color w:val="FF0000"/>
        </w:rPr>
        <w:t>Ejemplo: Ríos Ignacio I</w:t>
      </w:r>
      <w:r w:rsidR="003D357C">
        <w:rPr>
          <w:rFonts w:ascii="Times New Roman" w:eastAsia="Times New Roman" w:hAnsi="Times New Roman" w:cs="Times New Roman"/>
          <w:b/>
          <w:color w:val="FF0000"/>
        </w:rPr>
        <w:t>II</w:t>
      </w:r>
      <w:r w:rsidRPr="002443E1">
        <w:rPr>
          <w:rFonts w:ascii="Times New Roman" w:eastAsia="Times New Roman" w:hAnsi="Times New Roman" w:cs="Times New Roman"/>
          <w:b/>
          <w:color w:val="FF0000"/>
        </w:rPr>
        <w:t xml:space="preserve"> medio C -Guía </w:t>
      </w:r>
      <w:r w:rsidR="00835A96">
        <w:rPr>
          <w:rFonts w:ascii="Times New Roman" w:eastAsia="Times New Roman" w:hAnsi="Times New Roman" w:cs="Times New Roman"/>
          <w:b/>
          <w:color w:val="FF0000"/>
        </w:rPr>
        <w:t>Reflexionar y evaluar</w:t>
      </w:r>
    </w:p>
    <w:p w14:paraId="6A754B13" w14:textId="77777777" w:rsidR="00F660BF" w:rsidRPr="002443E1" w:rsidRDefault="00F660BF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11A15740" w14:textId="77777777" w:rsidR="00F660BF" w:rsidRPr="002443E1" w:rsidRDefault="00F660BF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662FCEBA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79147EF8" w14:textId="1924225E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</w:rPr>
        <w:t>Curso: I</w:t>
      </w:r>
      <w:r w:rsidR="00E917BC">
        <w:rPr>
          <w:rFonts w:ascii="Times New Roman" w:eastAsia="Times New Roman" w:hAnsi="Times New Roman" w:cs="Times New Roman"/>
          <w:b/>
        </w:rPr>
        <w:t>II</w:t>
      </w:r>
      <w:r w:rsidRPr="002443E1">
        <w:rPr>
          <w:rFonts w:ascii="Times New Roman" w:eastAsia="Times New Roman" w:hAnsi="Times New Roman" w:cs="Times New Roman"/>
          <w:b/>
        </w:rPr>
        <w:t xml:space="preserve"> Medio</w:t>
      </w:r>
    </w:p>
    <w:p w14:paraId="2257F5FE" w14:textId="2F1DC749" w:rsidR="002426E8" w:rsidRPr="002443E1" w:rsidRDefault="005E46C3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bookmarkStart w:id="0" w:name="_Hlk47906686"/>
      <w:r>
        <w:rPr>
          <w:rFonts w:ascii="Times New Roman" w:eastAsia="Times New Roman" w:hAnsi="Times New Roman" w:cs="Times New Roman"/>
          <w:b/>
        </w:rPr>
        <w:t>Total: 2</w:t>
      </w:r>
      <w:r w:rsidR="003D357C">
        <w:rPr>
          <w:rFonts w:ascii="Times New Roman" w:eastAsia="Times New Roman" w:hAnsi="Times New Roman" w:cs="Times New Roman"/>
          <w:b/>
        </w:rPr>
        <w:t>8,5</w:t>
      </w:r>
      <w:r>
        <w:rPr>
          <w:rFonts w:ascii="Times New Roman" w:eastAsia="Times New Roman" w:hAnsi="Times New Roman" w:cs="Times New Roman"/>
          <w:b/>
        </w:rPr>
        <w:t xml:space="preserve"> puntos</w:t>
      </w:r>
    </w:p>
    <w:p w14:paraId="40314778" w14:textId="27F80D3F" w:rsidR="002426E8" w:rsidRPr="002443E1" w:rsidRDefault="005E46C3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Obtenidos: </w:t>
      </w:r>
    </w:p>
    <w:bookmarkEnd w:id="0"/>
    <w:p w14:paraId="4BBCA078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20D26463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43E876A4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3AE6A41B" w14:textId="2940941F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  <w:sectPr w:rsidR="00371C65" w:rsidRPr="002443E1" w:rsidSect="00C127CC">
          <w:type w:val="continuous"/>
          <w:pgSz w:w="12240" w:h="15840"/>
          <w:pgMar w:top="2509" w:right="900" w:bottom="2410" w:left="1560" w:header="425" w:footer="890" w:gutter="0"/>
          <w:cols w:num="2" w:space="708"/>
        </w:sectPr>
      </w:pPr>
    </w:p>
    <w:p w14:paraId="3D328663" w14:textId="4D30BC88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</w:rPr>
        <w:t>Objetivo:</w:t>
      </w:r>
      <w:r w:rsidR="00371C65" w:rsidRPr="002443E1">
        <w:rPr>
          <w:rFonts w:ascii="Times New Roman" w:eastAsia="Times New Roman" w:hAnsi="Times New Roman" w:cs="Times New Roman"/>
          <w:b/>
        </w:rPr>
        <w:t xml:space="preserve"> </w:t>
      </w:r>
      <w:r w:rsidR="008D6B72">
        <w:rPr>
          <w:rFonts w:ascii="Times New Roman" w:hAnsi="Times New Roman" w:cs="Times New Roman"/>
        </w:rPr>
        <w:t xml:space="preserve">Aplicar las estrategias de comprensión lectora </w:t>
      </w:r>
      <w:r w:rsidR="003D357C">
        <w:rPr>
          <w:rFonts w:ascii="Times New Roman" w:hAnsi="Times New Roman" w:cs="Times New Roman"/>
        </w:rPr>
        <w:t>estudiadas hasta el momento.</w:t>
      </w:r>
    </w:p>
    <w:p w14:paraId="4F681B01" w14:textId="77777777" w:rsidR="00934398" w:rsidRPr="002443E1" w:rsidRDefault="00934398" w:rsidP="00934398">
      <w:pPr>
        <w:jc w:val="both"/>
        <w:rPr>
          <w:rFonts w:ascii="Times New Roman" w:hAnsi="Times New Roman" w:cs="Times New Roman"/>
          <w:bCs/>
        </w:rPr>
      </w:pPr>
    </w:p>
    <w:p w14:paraId="6CE68448" w14:textId="0F1B0571" w:rsidR="007D610D" w:rsidRPr="002443E1" w:rsidRDefault="00934398" w:rsidP="00934398">
      <w:pPr>
        <w:jc w:val="both"/>
        <w:rPr>
          <w:rFonts w:ascii="Times New Roman" w:eastAsia="Times New Roman" w:hAnsi="Times New Roman" w:cs="Times New Roman"/>
          <w:b/>
          <w:bCs/>
          <w:lang w:val="es-419" w:eastAsia="es-419"/>
        </w:rPr>
      </w:pPr>
      <w:r w:rsidRPr="00934398">
        <w:rPr>
          <w:rFonts w:ascii="Times New Roman" w:eastAsia="Times New Roman" w:hAnsi="Times New Roman" w:cs="Times New Roman"/>
          <w:b/>
          <w:bCs/>
          <w:lang w:val="es-419" w:eastAsia="es-419"/>
        </w:rPr>
        <w:t xml:space="preserve">Lee atentamente </w:t>
      </w:r>
      <w:r w:rsidR="00CB3F40">
        <w:rPr>
          <w:rFonts w:ascii="Times New Roman" w:eastAsia="Times New Roman" w:hAnsi="Times New Roman" w:cs="Times New Roman"/>
          <w:b/>
          <w:bCs/>
          <w:lang w:val="es-419" w:eastAsia="es-419"/>
        </w:rPr>
        <w:t>los siguientes textos</w:t>
      </w:r>
      <w:r w:rsidRPr="00934398">
        <w:rPr>
          <w:rFonts w:ascii="Times New Roman" w:eastAsia="Times New Roman" w:hAnsi="Times New Roman" w:cs="Times New Roman"/>
          <w:b/>
          <w:bCs/>
          <w:lang w:val="es-419" w:eastAsia="es-419"/>
        </w:rPr>
        <w:t xml:space="preserve"> </w:t>
      </w:r>
      <w:r w:rsidR="00CB3F40">
        <w:rPr>
          <w:rFonts w:ascii="Times New Roman" w:eastAsia="Times New Roman" w:hAnsi="Times New Roman" w:cs="Times New Roman"/>
          <w:b/>
          <w:bCs/>
          <w:lang w:val="es-419" w:eastAsia="es-419"/>
        </w:rPr>
        <w:t>y responde a las preguntas</w:t>
      </w:r>
      <w:r w:rsidR="007C6919">
        <w:rPr>
          <w:rFonts w:ascii="Times New Roman" w:eastAsia="Times New Roman" w:hAnsi="Times New Roman" w:cs="Times New Roman"/>
          <w:b/>
          <w:bCs/>
          <w:lang w:val="es-419" w:eastAsia="es-419"/>
        </w:rPr>
        <w:t xml:space="preserve"> de alternativa (1 punto cada una)</w:t>
      </w:r>
    </w:p>
    <w:p w14:paraId="372C078C" w14:textId="28386B0A" w:rsidR="00934398" w:rsidRDefault="00934398" w:rsidP="00934398">
      <w:pPr>
        <w:jc w:val="both"/>
        <w:rPr>
          <w:rFonts w:ascii="Times New Roman" w:eastAsiaTheme="minorHAnsi" w:hAnsi="Times New Roman" w:cs="Times New Roman"/>
          <w:b/>
          <w:bCs/>
          <w:noProof/>
          <w:lang w:eastAsia="es-CL"/>
        </w:rPr>
      </w:pPr>
    </w:p>
    <w:p w14:paraId="176F140F" w14:textId="5F6E1685" w:rsidR="00B77031" w:rsidRPr="002443E1" w:rsidRDefault="00B77031" w:rsidP="00934398">
      <w:pPr>
        <w:jc w:val="both"/>
        <w:rPr>
          <w:rFonts w:ascii="Times New Roman" w:eastAsiaTheme="minorHAnsi" w:hAnsi="Times New Roman" w:cs="Times New Roman"/>
          <w:b/>
          <w:bCs/>
          <w:noProof/>
          <w:lang w:eastAsia="es-CL"/>
        </w:rPr>
      </w:pPr>
      <w:r>
        <w:rPr>
          <w:rFonts w:ascii="Times New Roman" w:eastAsiaTheme="minorHAnsi" w:hAnsi="Times New Roman" w:cs="Times New Roman"/>
          <w:b/>
          <w:bCs/>
          <w:noProof/>
          <w:lang w:eastAsia="es-CL"/>
        </w:rPr>
        <w:t>Texto 1</w:t>
      </w:r>
    </w:p>
    <w:p w14:paraId="2E6A67B9" w14:textId="407AD341" w:rsidR="00497DA4" w:rsidRDefault="00B77031" w:rsidP="00D1208C">
      <w:pPr>
        <w:jc w:val="both"/>
        <w:rPr>
          <w:rFonts w:ascii="Times New Roman" w:hAnsi="Times New Roman" w:cs="Times New Roman"/>
        </w:rPr>
      </w:pPr>
      <w:r w:rsidRPr="00B77031">
        <w:rPr>
          <w:noProof/>
          <w:highlight w:val="yellow"/>
        </w:rPr>
        <w:drawing>
          <wp:inline distT="0" distB="0" distL="0" distR="0" wp14:anchorId="572FDBAF" wp14:editId="15BAF5F7">
            <wp:extent cx="6210300" cy="28587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C50F1" w14:textId="77777777" w:rsidR="00B77031" w:rsidRDefault="00B77031" w:rsidP="00D1208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</w:pPr>
    </w:p>
    <w:p w14:paraId="43074C3D" w14:textId="6698FB46" w:rsidR="00B77031" w:rsidRPr="00A853D4" w:rsidRDefault="00B77031" w:rsidP="00D1208C">
      <w:pPr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419" w:eastAsia="es-419"/>
        </w:rPr>
      </w:pPr>
      <w:r w:rsidRPr="00A853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419" w:eastAsia="es-419"/>
        </w:rPr>
        <w:t xml:space="preserve">1.- </w:t>
      </w:r>
      <w:r w:rsidRPr="00B770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419" w:eastAsia="es-419"/>
        </w:rPr>
        <w:t>IMPLICA</w:t>
      </w:r>
    </w:p>
    <w:p w14:paraId="68AAA909" w14:textId="541B3BF5" w:rsidR="00B77031" w:rsidRDefault="00B77031" w:rsidP="00B77031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</w:pP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>Opone</w:t>
      </w:r>
    </w:p>
    <w:p w14:paraId="199228F6" w14:textId="2E8F5D56" w:rsidR="00B77031" w:rsidRDefault="00B77031" w:rsidP="00B77031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</w:pP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>Integra</w:t>
      </w:r>
    </w:p>
    <w:p w14:paraId="40A374AC" w14:textId="58DBA569" w:rsidR="00B77031" w:rsidRDefault="00B77031" w:rsidP="00B77031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>S</w:t>
      </w: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>ignifica</w:t>
      </w:r>
    </w:p>
    <w:p w14:paraId="33960BAA" w14:textId="2227A216" w:rsidR="00B77031" w:rsidRDefault="00B77031" w:rsidP="00B77031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</w:pP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>Expone</w:t>
      </w:r>
    </w:p>
    <w:p w14:paraId="3EAEAD45" w14:textId="28FE7577" w:rsidR="00B77031" w:rsidRPr="00B77031" w:rsidRDefault="00B77031" w:rsidP="00B77031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>S</w:t>
      </w: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>upedita</w:t>
      </w:r>
    </w:p>
    <w:p w14:paraId="638CE7D9" w14:textId="77777777" w:rsidR="00B77031" w:rsidRDefault="00B77031" w:rsidP="00D1208C">
      <w:pPr>
        <w:jc w:val="both"/>
        <w:rPr>
          <w:rFonts w:ascii="Times New Roman" w:hAnsi="Times New Roman" w:cs="Times New Roman"/>
        </w:rPr>
      </w:pPr>
    </w:p>
    <w:p w14:paraId="6EC855D5" w14:textId="30A3D5A9" w:rsidR="00B77031" w:rsidRPr="00A853D4" w:rsidRDefault="00B77031" w:rsidP="00D1208C">
      <w:pPr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419" w:eastAsia="es-419"/>
        </w:rPr>
      </w:pPr>
      <w:r w:rsidRPr="00A853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419" w:eastAsia="es-419"/>
        </w:rPr>
        <w:t xml:space="preserve">2.- </w:t>
      </w:r>
      <w:r w:rsidRPr="00B770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419" w:eastAsia="es-419"/>
        </w:rPr>
        <w:t>ASOCIADA</w:t>
      </w:r>
    </w:p>
    <w:p w14:paraId="56D41DF9" w14:textId="22F6CBB5" w:rsidR="00B77031" w:rsidRDefault="00B77031" w:rsidP="00B77031">
      <w:pPr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</w:pP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>A) unida</w:t>
      </w: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br/>
        <w:t>B) aliada</w:t>
      </w: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br/>
        <w:t>C) anexada</w:t>
      </w: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br/>
        <w:t>D)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 xml:space="preserve"> </w:t>
      </w: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>vinculada</w:t>
      </w: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br/>
        <w:t>E) incorporada</w:t>
      </w:r>
    </w:p>
    <w:p w14:paraId="3D85A4C7" w14:textId="00B9F9A2" w:rsidR="00B77031" w:rsidRDefault="00B77031" w:rsidP="00D1208C">
      <w:pPr>
        <w:jc w:val="both"/>
        <w:rPr>
          <w:rFonts w:ascii="Times New Roman" w:hAnsi="Times New Roman" w:cs="Times New Roman"/>
          <w:lang w:val="es-419"/>
        </w:rPr>
      </w:pPr>
    </w:p>
    <w:p w14:paraId="33DF4485" w14:textId="5D5B9FDA" w:rsidR="00B77031" w:rsidRPr="00A853D4" w:rsidRDefault="00B77031" w:rsidP="00B77031">
      <w:pPr>
        <w:jc w:val="both"/>
        <w:rPr>
          <w:rFonts w:ascii="Times New Roman" w:hAnsi="Times New Roman" w:cs="Times New Roman"/>
          <w:b/>
          <w:bCs/>
          <w:lang w:val="es-419"/>
        </w:rPr>
      </w:pPr>
      <w:r w:rsidRPr="00A853D4">
        <w:rPr>
          <w:rFonts w:ascii="Times New Roman" w:hAnsi="Times New Roman" w:cs="Times New Roman"/>
          <w:b/>
          <w:bCs/>
          <w:lang w:val="es-419"/>
        </w:rPr>
        <w:t>3. El texto leído contiene básicamente</w:t>
      </w:r>
    </w:p>
    <w:p w14:paraId="175468AD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A) Consejos para un aprendizaje productivo.</w:t>
      </w:r>
    </w:p>
    <w:p w14:paraId="1C407DD5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B) Una descripción de las funciones del cerebro.</w:t>
      </w:r>
    </w:p>
    <w:p w14:paraId="712804B4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C) Una explicación neurobiológica del aprendizaje.</w:t>
      </w:r>
    </w:p>
    <w:p w14:paraId="274973AA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D) Un análisis de la actividad de las neuronas.</w:t>
      </w:r>
    </w:p>
    <w:p w14:paraId="47E7076A" w14:textId="575A50A0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E) La influencia del cerebro en el aprendizaje.</w:t>
      </w:r>
    </w:p>
    <w:p w14:paraId="3ED3FDAA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0514525D" w14:textId="46F81F14" w:rsidR="00B77031" w:rsidRPr="00A853D4" w:rsidRDefault="00B77031" w:rsidP="00B77031">
      <w:pPr>
        <w:jc w:val="both"/>
        <w:rPr>
          <w:rFonts w:ascii="Times New Roman" w:hAnsi="Times New Roman" w:cs="Times New Roman"/>
          <w:b/>
          <w:bCs/>
          <w:lang w:val="es-419"/>
        </w:rPr>
      </w:pPr>
      <w:r w:rsidRPr="00A853D4">
        <w:rPr>
          <w:rFonts w:ascii="Times New Roman" w:hAnsi="Times New Roman" w:cs="Times New Roman"/>
          <w:b/>
          <w:bCs/>
          <w:lang w:val="es-419"/>
        </w:rPr>
        <w:t>4. ¿Cuáles de las siguientes afirmaciones están contenidas en el texto o pueden</w:t>
      </w:r>
    </w:p>
    <w:p w14:paraId="77A87FFD" w14:textId="37CD23D3" w:rsidR="00B77031" w:rsidRPr="00A853D4" w:rsidRDefault="00B77031" w:rsidP="00B77031">
      <w:pPr>
        <w:jc w:val="both"/>
        <w:rPr>
          <w:rFonts w:ascii="Times New Roman" w:hAnsi="Times New Roman" w:cs="Times New Roman"/>
          <w:b/>
          <w:bCs/>
          <w:lang w:val="es-419"/>
        </w:rPr>
      </w:pPr>
      <w:r w:rsidRPr="00A853D4">
        <w:rPr>
          <w:rFonts w:ascii="Times New Roman" w:hAnsi="Times New Roman" w:cs="Times New Roman"/>
          <w:b/>
          <w:bCs/>
          <w:lang w:val="es-419"/>
        </w:rPr>
        <w:t>desprenderse de él?</w:t>
      </w:r>
    </w:p>
    <w:p w14:paraId="53E41C29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164314AF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I) Los métodos de enseñanza deberían privilegiar el aprendizaje activo.</w:t>
      </w:r>
    </w:p>
    <w:p w14:paraId="267D3626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II) Entre más numerosas sean las neuronas, mayor será el número de</w:t>
      </w:r>
    </w:p>
    <w:p w14:paraId="2C93089A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conexiones entre ellas.</w:t>
      </w:r>
    </w:p>
    <w:p w14:paraId="1FBDC9A6" w14:textId="711927CF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III) Los adultos pueden mejorar su capacidad de comunicación verbal.</w:t>
      </w:r>
    </w:p>
    <w:p w14:paraId="6D192503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4EEDA6A4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A) Sólo II</w:t>
      </w:r>
    </w:p>
    <w:p w14:paraId="0E1ECA68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B) Sólo III</w:t>
      </w:r>
    </w:p>
    <w:p w14:paraId="4E47AFAD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C) Sólo I y II</w:t>
      </w:r>
    </w:p>
    <w:p w14:paraId="2F2B6D05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D) Sólo I y III</w:t>
      </w:r>
    </w:p>
    <w:p w14:paraId="79AA68BB" w14:textId="1D62D6CB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E) I, II y III</w:t>
      </w:r>
    </w:p>
    <w:p w14:paraId="73D6E17D" w14:textId="15957E03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230FE779" w14:textId="342FD125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29773728" w14:textId="5D8BD4A4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586992FC" w14:textId="6538AD9A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4A68E7E7" w14:textId="35956588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3F64D95D" w14:textId="1AF39F27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0F2D50E5" w14:textId="58851DBB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05D28626" w14:textId="787112E7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24EF237A" w14:textId="0E16EDB2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20A9832F" w14:textId="221A5A6C" w:rsidR="00794976" w:rsidRDefault="00794976" w:rsidP="00B77031">
      <w:pPr>
        <w:jc w:val="both"/>
        <w:rPr>
          <w:rFonts w:ascii="Times New Roman" w:hAnsi="Times New Roman" w:cs="Times New Roman"/>
          <w:lang w:val="es-419"/>
        </w:rPr>
      </w:pPr>
    </w:p>
    <w:p w14:paraId="680BAB7C" w14:textId="77777777" w:rsidR="00794976" w:rsidRDefault="00794976" w:rsidP="00B77031">
      <w:pPr>
        <w:jc w:val="both"/>
        <w:rPr>
          <w:rFonts w:ascii="Times New Roman" w:hAnsi="Times New Roman" w:cs="Times New Roman"/>
          <w:lang w:val="es-419"/>
        </w:rPr>
      </w:pPr>
    </w:p>
    <w:p w14:paraId="6470B054" w14:textId="522980DF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1D41DC9B" w14:textId="62CAA9B8" w:rsidR="00B77031" w:rsidRPr="00B77031" w:rsidRDefault="00B77031" w:rsidP="00B77031">
      <w:pPr>
        <w:jc w:val="both"/>
        <w:rPr>
          <w:rFonts w:ascii="Times New Roman" w:hAnsi="Times New Roman" w:cs="Times New Roman"/>
          <w:b/>
          <w:bCs/>
          <w:lang w:val="es-419"/>
        </w:rPr>
      </w:pPr>
      <w:r w:rsidRPr="00B77031">
        <w:rPr>
          <w:rFonts w:ascii="Times New Roman" w:hAnsi="Times New Roman" w:cs="Times New Roman"/>
          <w:b/>
          <w:bCs/>
          <w:lang w:val="es-419"/>
        </w:rPr>
        <w:lastRenderedPageBreak/>
        <w:t>Texto 2</w:t>
      </w:r>
    </w:p>
    <w:p w14:paraId="3D64994F" w14:textId="65B7400B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4220C54E" w14:textId="13DDD6EE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>
        <w:rPr>
          <w:noProof/>
        </w:rPr>
        <w:drawing>
          <wp:inline distT="0" distB="0" distL="0" distR="0" wp14:anchorId="5E8BDF2E" wp14:editId="151A2CE1">
            <wp:extent cx="6210300" cy="25349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B2F32" w14:textId="679BE38A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62751D04" w14:textId="41E71445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59017188" w14:textId="276D5FC6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2A0001F4" w14:textId="5D57AB01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19BBE7D6" w14:textId="58B9B5C3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0D860897" w14:textId="1DA7F011" w:rsidR="00A853D4" w:rsidRPr="00A853D4" w:rsidRDefault="00A853D4" w:rsidP="00A853D4">
      <w:pPr>
        <w:jc w:val="both"/>
        <w:rPr>
          <w:rFonts w:ascii="Times New Roman" w:hAnsi="Times New Roman" w:cs="Times New Roman"/>
          <w:b/>
          <w:bCs/>
          <w:lang w:val="es-419"/>
        </w:rPr>
      </w:pPr>
      <w:r w:rsidRPr="00A853D4">
        <w:rPr>
          <w:rFonts w:ascii="Times New Roman" w:hAnsi="Times New Roman" w:cs="Times New Roman"/>
          <w:b/>
          <w:bCs/>
          <w:lang w:val="es-419"/>
        </w:rPr>
        <w:t xml:space="preserve">5. RESALTAN </w:t>
      </w:r>
    </w:p>
    <w:p w14:paraId="6A044FF6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A) distinguen</w:t>
      </w:r>
    </w:p>
    <w:p w14:paraId="427C78AB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B) muestran</w:t>
      </w:r>
    </w:p>
    <w:p w14:paraId="3C2E0BF7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C) exponen</w:t>
      </w:r>
    </w:p>
    <w:p w14:paraId="4D8DE662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D) destacan</w:t>
      </w:r>
    </w:p>
    <w:p w14:paraId="57CC2DC5" w14:textId="17E30469" w:rsid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E) exceden</w:t>
      </w:r>
    </w:p>
    <w:p w14:paraId="7B2CFF31" w14:textId="77777777" w:rsid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</w:p>
    <w:p w14:paraId="3E39DFD6" w14:textId="6DFABC31" w:rsidR="00A853D4" w:rsidRPr="00A853D4" w:rsidRDefault="00A853D4" w:rsidP="00A853D4">
      <w:pPr>
        <w:jc w:val="both"/>
        <w:rPr>
          <w:rFonts w:ascii="Times New Roman" w:hAnsi="Times New Roman" w:cs="Times New Roman"/>
          <w:b/>
          <w:bCs/>
          <w:lang w:val="es-419"/>
        </w:rPr>
      </w:pPr>
      <w:r w:rsidRPr="00A853D4">
        <w:rPr>
          <w:rFonts w:ascii="Times New Roman" w:hAnsi="Times New Roman" w:cs="Times New Roman"/>
          <w:b/>
          <w:bCs/>
          <w:lang w:val="es-419"/>
        </w:rPr>
        <w:t>6. CONVINCENTES</w:t>
      </w:r>
    </w:p>
    <w:p w14:paraId="4F04B52F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A) persuasivos</w:t>
      </w:r>
    </w:p>
    <w:p w14:paraId="02A7A505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B) creíbles</w:t>
      </w:r>
    </w:p>
    <w:p w14:paraId="7472553B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C) contundentes</w:t>
      </w:r>
    </w:p>
    <w:p w14:paraId="613C9CEA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D) sugerentes</w:t>
      </w:r>
    </w:p>
    <w:p w14:paraId="6D5C9DBD" w14:textId="244EE955" w:rsid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E) atrayentes</w:t>
      </w:r>
    </w:p>
    <w:p w14:paraId="025A2A1D" w14:textId="580E51E8" w:rsid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</w:p>
    <w:p w14:paraId="3869140A" w14:textId="32329D8C" w:rsid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</w:p>
    <w:p w14:paraId="5AD2DC80" w14:textId="6661EFC4" w:rsid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</w:p>
    <w:p w14:paraId="5638272A" w14:textId="47128DAD" w:rsid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</w:p>
    <w:p w14:paraId="2DD1F2A7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</w:p>
    <w:p w14:paraId="37164FA8" w14:textId="6A56AB1C" w:rsidR="00A853D4" w:rsidRPr="00A853D4" w:rsidRDefault="00A853D4" w:rsidP="00A853D4">
      <w:pPr>
        <w:jc w:val="both"/>
        <w:rPr>
          <w:rFonts w:ascii="Times New Roman" w:hAnsi="Times New Roman" w:cs="Times New Roman"/>
          <w:b/>
          <w:bCs/>
          <w:lang w:val="es-419"/>
        </w:rPr>
      </w:pPr>
      <w:r w:rsidRPr="00A853D4">
        <w:rPr>
          <w:rFonts w:ascii="Times New Roman" w:hAnsi="Times New Roman" w:cs="Times New Roman"/>
          <w:b/>
          <w:bCs/>
          <w:lang w:val="es-419"/>
        </w:rPr>
        <w:lastRenderedPageBreak/>
        <w:t>7. En el texto se afirma que</w:t>
      </w:r>
    </w:p>
    <w:p w14:paraId="791A4057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A) la literatura indigenista, excepto la narrativa, tienen en común el destacar aspectos</w:t>
      </w:r>
    </w:p>
    <w:p w14:paraId="7F23483B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sociales.</w:t>
      </w:r>
    </w:p>
    <w:p w14:paraId="0796FEBE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B) sólo la narrativa aborda temas como la explotación, la pobreza, la marginación y el</w:t>
      </w:r>
    </w:p>
    <w:p w14:paraId="46B76383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choque entre dos culturas, la hispana y la indígena.</w:t>
      </w:r>
    </w:p>
    <w:p w14:paraId="0471840A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C) las obras narrativas indigenistas poseen un vínculo común, resaltar aspectos sociales</w:t>
      </w:r>
    </w:p>
    <w:p w14:paraId="11E3393F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en ellas.</w:t>
      </w:r>
    </w:p>
    <w:p w14:paraId="5517CF8C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D) los escritores de literatura indigenista asumen un rol activo, denunciando los abusos</w:t>
      </w:r>
    </w:p>
    <w:p w14:paraId="0D820767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contra los indígenas.</w:t>
      </w:r>
    </w:p>
    <w:p w14:paraId="5062B037" w14:textId="69A87937" w:rsid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E) la literatura indigenista tiene como máximo exponente a Gregorio López y Fuentes.</w:t>
      </w:r>
    </w:p>
    <w:p w14:paraId="7F3F1C40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</w:p>
    <w:p w14:paraId="41BC1A26" w14:textId="19EF4517" w:rsidR="00A853D4" w:rsidRPr="00A853D4" w:rsidRDefault="00A853D4" w:rsidP="00A853D4">
      <w:pPr>
        <w:jc w:val="both"/>
        <w:rPr>
          <w:rFonts w:ascii="Times New Roman" w:hAnsi="Times New Roman" w:cs="Times New Roman"/>
          <w:b/>
          <w:bCs/>
          <w:lang w:val="es-419"/>
        </w:rPr>
      </w:pPr>
      <w:r w:rsidRPr="00A853D4">
        <w:rPr>
          <w:rFonts w:ascii="Times New Roman" w:hAnsi="Times New Roman" w:cs="Times New Roman"/>
          <w:b/>
          <w:bCs/>
          <w:lang w:val="es-419"/>
        </w:rPr>
        <w:t>8. Del texto se puede inferir que</w:t>
      </w:r>
    </w:p>
    <w:p w14:paraId="5F12F949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A) un gobierno militar lleva a los escritores a resaltar las condiciones de menoscabo en</w:t>
      </w:r>
    </w:p>
    <w:p w14:paraId="75F23F5B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que viven los indígenas en México.</w:t>
      </w:r>
    </w:p>
    <w:p w14:paraId="69757E17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B) los personajes indígenas de estas novelas de los 30, deben más al autor que a los</w:t>
      </w:r>
    </w:p>
    <w:p w14:paraId="5B733842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indígenas mismos.</w:t>
      </w:r>
    </w:p>
    <w:p w14:paraId="6E421823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C) las obras indigenistas son una respuesta de los grupos desposeídos de México contra</w:t>
      </w:r>
    </w:p>
    <w:p w14:paraId="78A4E096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la marginación y pobreza en que se encuentran.</w:t>
      </w:r>
    </w:p>
    <w:p w14:paraId="6848CDA8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 xml:space="preserve">D) la cosmovisión </w:t>
      </w:r>
      <w:proofErr w:type="gramStart"/>
      <w:r w:rsidRPr="00A853D4">
        <w:rPr>
          <w:rFonts w:ascii="Times New Roman" w:hAnsi="Times New Roman" w:cs="Times New Roman"/>
          <w:lang w:val="es-419"/>
        </w:rPr>
        <w:t>del indígena presentada</w:t>
      </w:r>
      <w:proofErr w:type="gramEnd"/>
      <w:r w:rsidRPr="00A853D4">
        <w:rPr>
          <w:rFonts w:ascii="Times New Roman" w:hAnsi="Times New Roman" w:cs="Times New Roman"/>
          <w:lang w:val="es-419"/>
        </w:rPr>
        <w:t xml:space="preserve"> en las obras indigenistas permiten al lector</w:t>
      </w:r>
    </w:p>
    <w:p w14:paraId="4C0686EA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revalorar este mundo.</w:t>
      </w:r>
    </w:p>
    <w:p w14:paraId="31729387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E) las obras de los años 50 son superiores a sus antecesoras por la veracidad en la</w:t>
      </w:r>
    </w:p>
    <w:p w14:paraId="139277B0" w14:textId="5AAB147C" w:rsid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descripción del contexto cultural indígena.</w:t>
      </w:r>
    </w:p>
    <w:p w14:paraId="703DCA7C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</w:p>
    <w:p w14:paraId="104A3871" w14:textId="0B3A36C3" w:rsidR="00A853D4" w:rsidRPr="00A853D4" w:rsidRDefault="00A853D4" w:rsidP="00A853D4">
      <w:pPr>
        <w:jc w:val="both"/>
        <w:rPr>
          <w:rFonts w:ascii="Times New Roman" w:hAnsi="Times New Roman" w:cs="Times New Roman"/>
          <w:b/>
          <w:bCs/>
          <w:lang w:val="es-419"/>
        </w:rPr>
      </w:pPr>
      <w:r w:rsidRPr="00A853D4">
        <w:rPr>
          <w:rFonts w:ascii="Times New Roman" w:hAnsi="Times New Roman" w:cs="Times New Roman"/>
          <w:b/>
          <w:bCs/>
          <w:lang w:val="es-419"/>
        </w:rPr>
        <w:t>9. El texto leído trata, fundamentalmente de</w:t>
      </w:r>
    </w:p>
    <w:p w14:paraId="11848172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A) la cosmología indígena inserta en la literatura mexicana.</w:t>
      </w:r>
    </w:p>
    <w:p w14:paraId="2366ABBC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B) el gobierno militar del General Lázaro Cárdenas y su influencia en los grupos</w:t>
      </w:r>
    </w:p>
    <w:p w14:paraId="34D7236A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marginados de México.</w:t>
      </w:r>
    </w:p>
    <w:p w14:paraId="3C76645D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C) el origen de la literatura indigenista mexicana y sus características generales durante</w:t>
      </w:r>
    </w:p>
    <w:p w14:paraId="24F508DF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la primera mitad del s. XX.</w:t>
      </w:r>
    </w:p>
    <w:p w14:paraId="6762189E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D) las obras representativas de la literatura indigenista mexicana y sus argumentos.</w:t>
      </w:r>
    </w:p>
    <w:p w14:paraId="677EDC72" w14:textId="39575BC9" w:rsidR="00B77031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E) la narrativa mexicana y su rol testimonial de las vicisitudes indígenas.</w:t>
      </w:r>
    </w:p>
    <w:p w14:paraId="75B09BB2" w14:textId="1351F5BA" w:rsidR="00B77031" w:rsidRDefault="00B77031" w:rsidP="00A853D4">
      <w:pPr>
        <w:jc w:val="both"/>
        <w:rPr>
          <w:rFonts w:ascii="Times New Roman" w:hAnsi="Times New Roman" w:cs="Times New Roman"/>
          <w:lang w:val="es-419"/>
        </w:rPr>
      </w:pPr>
    </w:p>
    <w:p w14:paraId="4A4C9000" w14:textId="763D2903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235B5034" w14:textId="012094F7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59FF7270" w14:textId="37D6210F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2CBF10BF" w14:textId="38F23020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3E2D1311" w14:textId="62414C0A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7E0F05CE" w14:textId="215E9870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23ED2CBA" w14:textId="5CD99C62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23513A03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030CC237" w14:textId="5C750F4E" w:rsidR="00A853D4" w:rsidRDefault="002443E1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 w:rsidRPr="00B77031">
        <w:rPr>
          <w:b/>
          <w:bCs/>
          <w:lang w:val="es-419"/>
        </w:rPr>
        <w:t xml:space="preserve">II.- </w:t>
      </w:r>
      <w:r w:rsidR="00A853D4">
        <w:rPr>
          <w:rFonts w:ascii="Arial" w:eastAsiaTheme="minorEastAsia" w:hAnsi="Arial" w:cs="Arial"/>
          <w:color w:val="000000" w:themeColor="dark1"/>
          <w:kern w:val="24"/>
          <w:lang w:val="es-ES"/>
        </w:rPr>
        <w:t xml:space="preserve">Vocabulario: Define las siguientes palabras (debes llegar a una definición que deje en claro el significado). Por ejemplo, si la palabra es </w:t>
      </w:r>
      <w:r w:rsidR="00A853D4">
        <w:rPr>
          <w:rFonts w:ascii="Arial" w:eastAsiaTheme="minorEastAsia" w:hAnsi="Arial" w:cs="Arial"/>
          <w:b/>
          <w:bCs/>
          <w:color w:val="000000" w:themeColor="dark1"/>
          <w:kern w:val="24"/>
          <w:lang w:val="es-ES"/>
        </w:rPr>
        <w:t xml:space="preserve">descifrador, </w:t>
      </w:r>
      <w:r w:rsidR="00A853D4">
        <w:rPr>
          <w:rFonts w:ascii="Arial" w:eastAsiaTheme="minorEastAsia" w:hAnsi="Arial" w:cs="Arial"/>
          <w:color w:val="000000" w:themeColor="dark1"/>
          <w:kern w:val="24"/>
          <w:lang w:val="es-ES"/>
        </w:rPr>
        <w:t xml:space="preserve">no sirve la definición “que descifra”, se debe </w:t>
      </w:r>
      <w:r w:rsidR="00530CDC">
        <w:rPr>
          <w:rFonts w:ascii="Arial" w:eastAsiaTheme="minorEastAsia" w:hAnsi="Arial" w:cs="Arial"/>
          <w:color w:val="000000" w:themeColor="dark1"/>
          <w:kern w:val="24"/>
          <w:lang w:val="es-ES"/>
        </w:rPr>
        <w:t>buscar,</w:t>
      </w:r>
      <w:r w:rsidR="00A853D4">
        <w:rPr>
          <w:rFonts w:ascii="Arial" w:eastAsiaTheme="minorEastAsia" w:hAnsi="Arial" w:cs="Arial"/>
          <w:color w:val="000000" w:themeColor="dark1"/>
          <w:kern w:val="24"/>
          <w:lang w:val="es-ES"/>
        </w:rPr>
        <w:t xml:space="preserve"> además, qué significa </w:t>
      </w:r>
      <w:r w:rsidR="00A853D4">
        <w:rPr>
          <w:rFonts w:ascii="Arial" w:eastAsiaTheme="minorEastAsia" w:hAnsi="Arial" w:cs="Arial"/>
          <w:b/>
          <w:bCs/>
          <w:color w:val="000000" w:themeColor="dark1"/>
          <w:kern w:val="24"/>
          <w:lang w:val="es-ES"/>
        </w:rPr>
        <w:t>descifrar.</w:t>
      </w:r>
      <w:r w:rsidR="00A853D4">
        <w:rPr>
          <w:rFonts w:ascii="Arial" w:eastAsiaTheme="minorEastAsia" w:hAnsi="Arial" w:cs="Arial"/>
          <w:color w:val="000000" w:themeColor="dark1"/>
          <w:kern w:val="24"/>
          <w:lang w:val="es-ES"/>
        </w:rPr>
        <w:t xml:space="preserve">  </w:t>
      </w:r>
      <w:r w:rsidR="003D357C">
        <w:rPr>
          <w:rFonts w:ascii="Arial" w:eastAsiaTheme="minorEastAsia" w:hAnsi="Arial" w:cs="Arial"/>
          <w:color w:val="000000" w:themeColor="dark1"/>
          <w:kern w:val="24"/>
          <w:lang w:val="es-ES"/>
        </w:rPr>
        <w:t>(1,5 puntos c/u) (10,5 puntos en total)</w:t>
      </w:r>
    </w:p>
    <w:p w14:paraId="0070069B" w14:textId="1C033614" w:rsidR="007C6919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>
        <w:rPr>
          <w:rFonts w:ascii="Arial" w:eastAsiaTheme="minorEastAsia" w:hAnsi="Arial" w:cs="Arial"/>
          <w:color w:val="000000" w:themeColor="dark1"/>
          <w:kern w:val="24"/>
          <w:lang w:val="es-ES"/>
        </w:rPr>
        <w:t xml:space="preserve"> Luego escribe un breve texto en el que ocupes cada palabra. Se debe entender el sentido y significado de la palabra. El texto debe tener coherencia y cohesión. </w:t>
      </w:r>
    </w:p>
    <w:p w14:paraId="0F415945" w14:textId="590A60E4" w:rsidR="00A853D4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</w:p>
    <w:p w14:paraId="7E33E6D6" w14:textId="3D0DB437" w:rsidR="00A853D4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>
        <w:rPr>
          <w:rFonts w:ascii="Arial" w:eastAsiaTheme="minorEastAsia" w:hAnsi="Arial" w:cs="Arial"/>
          <w:color w:val="000000" w:themeColor="dark1"/>
          <w:kern w:val="24"/>
          <w:lang w:val="es-ES"/>
        </w:rPr>
        <w:t>1.- Itinerante</w:t>
      </w:r>
    </w:p>
    <w:p w14:paraId="51C7858F" w14:textId="7AC306DB" w:rsidR="00A853D4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>
        <w:rPr>
          <w:rFonts w:ascii="Arial" w:eastAsiaTheme="minorEastAsia" w:hAnsi="Arial" w:cs="Arial"/>
          <w:color w:val="000000" w:themeColor="dark1"/>
          <w:kern w:val="24"/>
          <w:lang w:val="es-ES"/>
        </w:rPr>
        <w:t>2.- Bohemio</w:t>
      </w:r>
    </w:p>
    <w:p w14:paraId="26EAF772" w14:textId="2194B5E4" w:rsidR="00A853D4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>
        <w:rPr>
          <w:rFonts w:ascii="Arial" w:eastAsiaTheme="minorEastAsia" w:hAnsi="Arial" w:cs="Arial"/>
          <w:color w:val="000000" w:themeColor="dark1"/>
          <w:kern w:val="24"/>
          <w:lang w:val="es-ES"/>
        </w:rPr>
        <w:t>3.- Impávida</w:t>
      </w:r>
    </w:p>
    <w:p w14:paraId="6112A05A" w14:textId="27361908" w:rsidR="00A853D4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>
        <w:rPr>
          <w:rFonts w:ascii="Arial" w:eastAsiaTheme="minorEastAsia" w:hAnsi="Arial" w:cs="Arial"/>
          <w:color w:val="000000" w:themeColor="dark1"/>
          <w:kern w:val="24"/>
          <w:lang w:val="es-ES"/>
        </w:rPr>
        <w:t>4.- Descifrador</w:t>
      </w:r>
    </w:p>
    <w:p w14:paraId="616B1708" w14:textId="3C7FB2F2" w:rsidR="00A853D4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>
        <w:rPr>
          <w:rFonts w:ascii="Arial" w:eastAsiaTheme="minorEastAsia" w:hAnsi="Arial" w:cs="Arial"/>
          <w:color w:val="000000" w:themeColor="dark1"/>
          <w:kern w:val="24"/>
          <w:lang w:val="es-ES"/>
        </w:rPr>
        <w:t>5.- Subterfugio</w:t>
      </w:r>
    </w:p>
    <w:p w14:paraId="0A00D039" w14:textId="39CB210A" w:rsidR="00A853D4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>
        <w:rPr>
          <w:rFonts w:ascii="Arial" w:eastAsiaTheme="minorEastAsia" w:hAnsi="Arial" w:cs="Arial"/>
          <w:color w:val="000000" w:themeColor="dark1"/>
          <w:kern w:val="24"/>
          <w:lang w:val="es-ES"/>
        </w:rPr>
        <w:t>6.- Elucubrar</w:t>
      </w:r>
    </w:p>
    <w:p w14:paraId="40BF568C" w14:textId="0662CFA3" w:rsidR="00A853D4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>
        <w:rPr>
          <w:rFonts w:ascii="Arial" w:eastAsiaTheme="minorEastAsia" w:hAnsi="Arial" w:cs="Arial"/>
          <w:color w:val="000000" w:themeColor="dark1"/>
          <w:kern w:val="24"/>
          <w:lang w:val="es-ES"/>
        </w:rPr>
        <w:t>7.- Arremet</w:t>
      </w:r>
      <w:r w:rsidR="003D357C">
        <w:rPr>
          <w:rFonts w:ascii="Arial" w:eastAsiaTheme="minorEastAsia" w:hAnsi="Arial" w:cs="Arial"/>
          <w:color w:val="000000" w:themeColor="dark1"/>
          <w:kern w:val="24"/>
          <w:lang w:val="es-ES"/>
        </w:rPr>
        <w:t>edor</w:t>
      </w:r>
    </w:p>
    <w:p w14:paraId="75D0E126" w14:textId="695A6F88" w:rsidR="00A853D4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</w:p>
    <w:p w14:paraId="4D7590A4" w14:textId="7E55622F" w:rsidR="00A853D4" w:rsidRPr="003D357C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val="es-ES"/>
        </w:rPr>
      </w:pPr>
      <w:r w:rsidRPr="003D357C">
        <w:rPr>
          <w:rFonts w:ascii="Arial" w:eastAsiaTheme="minorEastAsia" w:hAnsi="Arial" w:cs="Arial"/>
          <w:b/>
          <w:bCs/>
          <w:color w:val="000000" w:themeColor="dark1"/>
          <w:kern w:val="24"/>
          <w:lang w:val="es-ES"/>
        </w:rPr>
        <w:t>Texto</w:t>
      </w:r>
      <w:r w:rsidR="00EB4533" w:rsidRPr="003D357C">
        <w:rPr>
          <w:rFonts w:ascii="Arial" w:eastAsiaTheme="minorEastAsia" w:hAnsi="Arial" w:cs="Arial"/>
          <w:b/>
          <w:bCs/>
          <w:color w:val="000000" w:themeColor="dark1"/>
          <w:kern w:val="24"/>
          <w:lang w:val="es-ES"/>
        </w:rPr>
        <w:t xml:space="preserve"> (9 puntos)</w:t>
      </w:r>
      <w:r w:rsidRPr="003D357C">
        <w:rPr>
          <w:rFonts w:ascii="Arial" w:eastAsiaTheme="minorEastAsia" w:hAnsi="Arial" w:cs="Arial"/>
          <w:b/>
          <w:bCs/>
          <w:color w:val="000000" w:themeColor="dark1"/>
          <w:kern w:val="24"/>
          <w:lang w:val="es-ES"/>
        </w:rPr>
        <w:t xml:space="preserve">: </w:t>
      </w:r>
    </w:p>
    <w:p w14:paraId="4495E91F" w14:textId="461D1B69" w:rsidR="008F0B10" w:rsidRDefault="008F0B10" w:rsidP="00934398">
      <w:pPr>
        <w:jc w:val="both"/>
        <w:rPr>
          <w:rFonts w:ascii="Times New Roman" w:hAnsi="Times New Roman" w:cs="Times New Roman"/>
        </w:rPr>
      </w:pPr>
    </w:p>
    <w:p w14:paraId="65B15A1E" w14:textId="22BEB47A" w:rsidR="008F0B10" w:rsidRDefault="008F0B10" w:rsidP="00934398">
      <w:pPr>
        <w:jc w:val="both"/>
        <w:rPr>
          <w:rFonts w:ascii="Times New Roman" w:hAnsi="Times New Roman" w:cs="Times New Roman"/>
        </w:rPr>
      </w:pPr>
    </w:p>
    <w:p w14:paraId="091E6C8A" w14:textId="6F3690CB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1B5DB176" w14:textId="746DBD20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30FD7CD9" w14:textId="07AB4D01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51B5CD5E" w14:textId="46947D38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4994A0AA" w14:textId="65E472FF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081C874B" w14:textId="497EF5E1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26AB83F8" w14:textId="1CF282A9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1E8B3E66" w14:textId="5EE5A0F3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2A5C7893" w14:textId="4D287D2C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2556D7AE" w14:textId="0F9CE7C2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1173C423" w14:textId="21383135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03C48477" w14:textId="251A8447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0551505E" w14:textId="1B84DEF2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5369B79D" w14:textId="19B5E9BD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72D4BA1E" w14:textId="65F51585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06477CA4" w14:textId="7F855393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38E430DA" w14:textId="2532FE2D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304DDC2A" w14:textId="77777777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2FC23A95" w14:textId="494E278B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0CE81958" w14:textId="77777777" w:rsidR="00794976" w:rsidRDefault="00794976" w:rsidP="00934398">
      <w:pPr>
        <w:jc w:val="both"/>
        <w:rPr>
          <w:rFonts w:ascii="Times New Roman" w:hAnsi="Times New Roman" w:cs="Times New Roman"/>
        </w:rPr>
      </w:pPr>
    </w:p>
    <w:p w14:paraId="62BBF10F" w14:textId="24BDFD92" w:rsidR="0023668B" w:rsidRPr="0023668B" w:rsidRDefault="0023668B" w:rsidP="00934398">
      <w:pPr>
        <w:jc w:val="both"/>
        <w:rPr>
          <w:rFonts w:ascii="Times New Roman" w:hAnsi="Times New Roman" w:cs="Times New Roman"/>
          <w:b/>
          <w:bCs/>
        </w:rPr>
      </w:pPr>
      <w:r w:rsidRPr="0023668B">
        <w:rPr>
          <w:rFonts w:ascii="Times New Roman" w:hAnsi="Times New Roman" w:cs="Times New Roman"/>
          <w:b/>
          <w:bCs/>
        </w:rPr>
        <w:lastRenderedPageBreak/>
        <w:t>Rúbrica de Corrección</w:t>
      </w:r>
    </w:p>
    <w:p w14:paraId="265472FF" w14:textId="10CC5B29" w:rsidR="00804504" w:rsidRDefault="00804504" w:rsidP="00934398">
      <w:pPr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2"/>
        <w:gridCol w:w="1695"/>
        <w:gridCol w:w="1849"/>
        <w:gridCol w:w="1695"/>
        <w:gridCol w:w="1079"/>
        <w:gridCol w:w="1830"/>
      </w:tblGrid>
      <w:tr w:rsidR="00F916B3" w14:paraId="0BE9858F" w14:textId="77777777" w:rsidTr="00794976">
        <w:tc>
          <w:tcPr>
            <w:tcW w:w="1622" w:type="dxa"/>
            <w:shd w:val="clear" w:color="auto" w:fill="F79646" w:themeFill="accent6"/>
          </w:tcPr>
          <w:p w14:paraId="30D9E25E" w14:textId="4D194ADD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Puntos</w:t>
            </w:r>
          </w:p>
        </w:tc>
        <w:tc>
          <w:tcPr>
            <w:tcW w:w="1695" w:type="dxa"/>
            <w:shd w:val="clear" w:color="auto" w:fill="F79646" w:themeFill="accent6"/>
          </w:tcPr>
          <w:p w14:paraId="31CDFB3A" w14:textId="171452A0" w:rsidR="00F916B3" w:rsidRPr="00C97F76" w:rsidRDefault="00EB453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3D357C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1849" w:type="dxa"/>
            <w:shd w:val="clear" w:color="auto" w:fill="F79646" w:themeFill="accent6"/>
          </w:tcPr>
          <w:p w14:paraId="462BBA0F" w14:textId="0191D1DE" w:rsidR="00F916B3" w:rsidRPr="00C97F76" w:rsidRDefault="003D357C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695" w:type="dxa"/>
            <w:shd w:val="clear" w:color="auto" w:fill="F79646" w:themeFill="accent6"/>
          </w:tcPr>
          <w:p w14:paraId="168DB110" w14:textId="06DCC81A" w:rsidR="00F916B3" w:rsidRPr="00C97F76" w:rsidRDefault="003D357C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079" w:type="dxa"/>
            <w:shd w:val="clear" w:color="auto" w:fill="F79646" w:themeFill="accent6"/>
          </w:tcPr>
          <w:p w14:paraId="08137CF1" w14:textId="1DB13D28" w:rsidR="00F916B3" w:rsidRPr="00C97F76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30" w:type="dxa"/>
            <w:shd w:val="clear" w:color="auto" w:fill="F79646" w:themeFill="accent6"/>
          </w:tcPr>
          <w:p w14:paraId="54CE5D98" w14:textId="24C3D6C8" w:rsidR="00F916B3" w:rsidRPr="00C97F76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F76">
              <w:rPr>
                <w:rFonts w:ascii="Times New Roman" w:hAnsi="Times New Roman" w:cs="Times New Roman"/>
                <w:b/>
                <w:bCs/>
              </w:rPr>
              <w:t>Observaciones</w:t>
            </w:r>
          </w:p>
        </w:tc>
      </w:tr>
      <w:tr w:rsidR="00F916B3" w14:paraId="7C550C78" w14:textId="77777777" w:rsidTr="007C6919">
        <w:tc>
          <w:tcPr>
            <w:tcW w:w="1622" w:type="dxa"/>
          </w:tcPr>
          <w:p w14:paraId="18B583A9" w14:textId="35743814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0688B387" w14:textId="44147E9E" w:rsidR="00F916B3" w:rsidRPr="00804504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</w:tcPr>
          <w:p w14:paraId="455C004F" w14:textId="6CB9A843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584AE5D" w14:textId="2978F480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14:paraId="7AD5CE1F" w14:textId="77777777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14:paraId="7E22138D" w14:textId="6EACEB8F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16B3" w14:paraId="69FC9E08" w14:textId="77777777" w:rsidTr="007C6919">
        <w:tc>
          <w:tcPr>
            <w:tcW w:w="1622" w:type="dxa"/>
          </w:tcPr>
          <w:p w14:paraId="6810A7D5" w14:textId="2C807CBF" w:rsidR="00F916B3" w:rsidRDefault="00BC40F1" w:rsidP="00497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Definición</w:t>
            </w:r>
            <w:r w:rsidR="007C6919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695" w:type="dxa"/>
          </w:tcPr>
          <w:p w14:paraId="62038306" w14:textId="10F6F800" w:rsidR="00F916B3" w:rsidRPr="00804504" w:rsidRDefault="00BC40F1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Define la palabra de manera que se </w:t>
            </w:r>
            <w:r w:rsidR="00530CDC">
              <w:rPr>
                <w:rFonts w:ascii="Times New Roman" w:hAnsi="Times New Roman" w:cs="Times New Roman"/>
                <w:b/>
                <w:bCs/>
              </w:rPr>
              <w:t>comprenda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su significado</w:t>
            </w:r>
            <w:r w:rsidR="00530CD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9" w:type="dxa"/>
          </w:tcPr>
          <w:p w14:paraId="3BC6658E" w14:textId="5DEE105F" w:rsidR="00F916B3" w:rsidRPr="007C6919" w:rsidRDefault="00530CDC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lo que dice el diccionario, pero no se logra comprender su significado.</w:t>
            </w:r>
          </w:p>
        </w:tc>
        <w:tc>
          <w:tcPr>
            <w:tcW w:w="1695" w:type="dxa"/>
          </w:tcPr>
          <w:p w14:paraId="4532D366" w14:textId="0F589255" w:rsidR="00F916B3" w:rsidRPr="007C6919" w:rsidRDefault="00530CDC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un significado incorrecto.</w:t>
            </w:r>
          </w:p>
        </w:tc>
        <w:tc>
          <w:tcPr>
            <w:tcW w:w="1079" w:type="dxa"/>
          </w:tcPr>
          <w:p w14:paraId="0CD4CC27" w14:textId="52AA9C43" w:rsidR="00F916B3" w:rsidRPr="00F916B3" w:rsidRDefault="00F916B3" w:rsidP="00497D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49E4CF97" w14:textId="77518128" w:rsidR="00F916B3" w:rsidRDefault="00F916B3" w:rsidP="00497D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CDC" w14:paraId="2B35B0F9" w14:textId="77777777" w:rsidTr="007C6919">
        <w:tc>
          <w:tcPr>
            <w:tcW w:w="1622" w:type="dxa"/>
          </w:tcPr>
          <w:p w14:paraId="6C29BE58" w14:textId="1F07CAF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Definición 2</w:t>
            </w:r>
          </w:p>
        </w:tc>
        <w:tc>
          <w:tcPr>
            <w:tcW w:w="1695" w:type="dxa"/>
          </w:tcPr>
          <w:p w14:paraId="18782E15" w14:textId="15C06F4E" w:rsidR="00530CDC" w:rsidRPr="00804504" w:rsidRDefault="00530CDC" w:rsidP="00530C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de manera que se comprenda su significado.</w:t>
            </w:r>
          </w:p>
        </w:tc>
        <w:tc>
          <w:tcPr>
            <w:tcW w:w="1849" w:type="dxa"/>
          </w:tcPr>
          <w:p w14:paraId="558C95B3" w14:textId="09343632" w:rsidR="00530CDC" w:rsidRPr="00F916B3" w:rsidRDefault="00530CDC" w:rsidP="00530C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lo que dice el diccionario, pero no se logra comprender su significado.</w:t>
            </w:r>
          </w:p>
        </w:tc>
        <w:tc>
          <w:tcPr>
            <w:tcW w:w="1695" w:type="dxa"/>
          </w:tcPr>
          <w:p w14:paraId="0D57C51A" w14:textId="7F758591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un significado incorrecto.</w:t>
            </w:r>
          </w:p>
        </w:tc>
        <w:tc>
          <w:tcPr>
            <w:tcW w:w="1079" w:type="dxa"/>
          </w:tcPr>
          <w:p w14:paraId="133FB619" w14:textId="51B2391F" w:rsidR="00530CDC" w:rsidRPr="00F916B3" w:rsidRDefault="00530CDC" w:rsidP="00530C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7B313E73" w14:textId="5AA8A7F1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CDC" w14:paraId="31FA3584" w14:textId="77777777" w:rsidTr="007C6919">
        <w:tc>
          <w:tcPr>
            <w:tcW w:w="1622" w:type="dxa"/>
          </w:tcPr>
          <w:p w14:paraId="39AF86C5" w14:textId="307C98B4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Definición 3</w:t>
            </w:r>
          </w:p>
        </w:tc>
        <w:tc>
          <w:tcPr>
            <w:tcW w:w="1695" w:type="dxa"/>
          </w:tcPr>
          <w:p w14:paraId="1DD21653" w14:textId="5B42ED84" w:rsidR="00530CDC" w:rsidRPr="00804504" w:rsidRDefault="00530CDC" w:rsidP="00530C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de manera que se comprenda su significado.</w:t>
            </w:r>
          </w:p>
        </w:tc>
        <w:tc>
          <w:tcPr>
            <w:tcW w:w="1849" w:type="dxa"/>
          </w:tcPr>
          <w:p w14:paraId="1FAF3111" w14:textId="33E65319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lo que dice el diccionario, pero no se logra comprender su significado.</w:t>
            </w:r>
          </w:p>
        </w:tc>
        <w:tc>
          <w:tcPr>
            <w:tcW w:w="1695" w:type="dxa"/>
          </w:tcPr>
          <w:p w14:paraId="1EFA1485" w14:textId="1BCF15F9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un significado incorrecto.</w:t>
            </w:r>
          </w:p>
        </w:tc>
        <w:tc>
          <w:tcPr>
            <w:tcW w:w="1079" w:type="dxa"/>
          </w:tcPr>
          <w:p w14:paraId="54A1AAA2" w14:textId="121E4BA8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7AF206C2" w14:textId="0E39A5FE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CDC" w14:paraId="36E90DDE" w14:textId="77777777" w:rsidTr="008F0B10">
        <w:tc>
          <w:tcPr>
            <w:tcW w:w="1622" w:type="dxa"/>
          </w:tcPr>
          <w:p w14:paraId="0BF7A609" w14:textId="55CE406B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Definición 4</w:t>
            </w:r>
          </w:p>
        </w:tc>
        <w:tc>
          <w:tcPr>
            <w:tcW w:w="1695" w:type="dxa"/>
          </w:tcPr>
          <w:p w14:paraId="36A94C5C" w14:textId="29D54E1E" w:rsidR="00530CDC" w:rsidRPr="00804504" w:rsidRDefault="00530CDC" w:rsidP="00530C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de manera que se comprenda su significado.</w:t>
            </w:r>
          </w:p>
        </w:tc>
        <w:tc>
          <w:tcPr>
            <w:tcW w:w="1849" w:type="dxa"/>
          </w:tcPr>
          <w:p w14:paraId="17E33BE4" w14:textId="04B3C715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lo que dice el diccionario, pero no se logra comprender su significado.</w:t>
            </w:r>
          </w:p>
        </w:tc>
        <w:tc>
          <w:tcPr>
            <w:tcW w:w="1695" w:type="dxa"/>
          </w:tcPr>
          <w:p w14:paraId="037D64D6" w14:textId="2F00E723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un significado incorrecto.</w:t>
            </w:r>
          </w:p>
        </w:tc>
        <w:tc>
          <w:tcPr>
            <w:tcW w:w="1079" w:type="dxa"/>
          </w:tcPr>
          <w:p w14:paraId="7C921265" w14:textId="7777777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0AD8B6CA" w14:textId="7777777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CDC" w14:paraId="43C3E2AE" w14:textId="77777777" w:rsidTr="008F0B10">
        <w:tc>
          <w:tcPr>
            <w:tcW w:w="1622" w:type="dxa"/>
          </w:tcPr>
          <w:p w14:paraId="25C5D71D" w14:textId="2370A5A2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Definición 5</w:t>
            </w:r>
          </w:p>
        </w:tc>
        <w:tc>
          <w:tcPr>
            <w:tcW w:w="1695" w:type="dxa"/>
          </w:tcPr>
          <w:p w14:paraId="31DA48BB" w14:textId="30670848" w:rsidR="00530CDC" w:rsidRPr="00804504" w:rsidRDefault="00530CDC" w:rsidP="00530C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de manera que se comprenda su significado.</w:t>
            </w:r>
          </w:p>
        </w:tc>
        <w:tc>
          <w:tcPr>
            <w:tcW w:w="1849" w:type="dxa"/>
          </w:tcPr>
          <w:p w14:paraId="1E24F591" w14:textId="7F9D3DBC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lo que dice el diccionario, pero no se logra comprender su significado.</w:t>
            </w:r>
          </w:p>
        </w:tc>
        <w:tc>
          <w:tcPr>
            <w:tcW w:w="1695" w:type="dxa"/>
          </w:tcPr>
          <w:p w14:paraId="0AED8808" w14:textId="61545EA9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un significado incorrecto.</w:t>
            </w:r>
          </w:p>
        </w:tc>
        <w:tc>
          <w:tcPr>
            <w:tcW w:w="1079" w:type="dxa"/>
          </w:tcPr>
          <w:p w14:paraId="558851E7" w14:textId="7777777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69BAF131" w14:textId="7777777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CDC" w14:paraId="6F4754DE" w14:textId="77777777" w:rsidTr="008F0B10">
        <w:tc>
          <w:tcPr>
            <w:tcW w:w="1622" w:type="dxa"/>
          </w:tcPr>
          <w:p w14:paraId="4CDC0D0B" w14:textId="12058C38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Definición 6</w:t>
            </w:r>
          </w:p>
        </w:tc>
        <w:tc>
          <w:tcPr>
            <w:tcW w:w="1695" w:type="dxa"/>
          </w:tcPr>
          <w:p w14:paraId="30ED450D" w14:textId="7548AD9D" w:rsidR="00530CDC" w:rsidRPr="00804504" w:rsidRDefault="00530CDC" w:rsidP="00530C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de manera que se comprenda su significado.</w:t>
            </w:r>
          </w:p>
        </w:tc>
        <w:tc>
          <w:tcPr>
            <w:tcW w:w="1849" w:type="dxa"/>
          </w:tcPr>
          <w:p w14:paraId="197EC656" w14:textId="321A0DE9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lo que dice el diccionario, pero no se logra comprender su significado.</w:t>
            </w:r>
          </w:p>
        </w:tc>
        <w:tc>
          <w:tcPr>
            <w:tcW w:w="1695" w:type="dxa"/>
          </w:tcPr>
          <w:p w14:paraId="2F8B9714" w14:textId="5329B172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un significado incorrecto.</w:t>
            </w:r>
          </w:p>
        </w:tc>
        <w:tc>
          <w:tcPr>
            <w:tcW w:w="1079" w:type="dxa"/>
          </w:tcPr>
          <w:p w14:paraId="192F98D5" w14:textId="7777777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5206F08E" w14:textId="7777777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CDC" w14:paraId="253B90D0" w14:textId="77777777" w:rsidTr="008F0B10">
        <w:tc>
          <w:tcPr>
            <w:tcW w:w="1622" w:type="dxa"/>
          </w:tcPr>
          <w:p w14:paraId="1E8FCE53" w14:textId="45FC50B4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Definición 7</w:t>
            </w:r>
          </w:p>
        </w:tc>
        <w:tc>
          <w:tcPr>
            <w:tcW w:w="1695" w:type="dxa"/>
          </w:tcPr>
          <w:p w14:paraId="0DEAFB6E" w14:textId="76512DFA" w:rsidR="00530CDC" w:rsidRPr="00804504" w:rsidRDefault="00530CDC" w:rsidP="00530C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de manera que se comprenda su significado.</w:t>
            </w:r>
          </w:p>
        </w:tc>
        <w:tc>
          <w:tcPr>
            <w:tcW w:w="1849" w:type="dxa"/>
          </w:tcPr>
          <w:p w14:paraId="0ABC640F" w14:textId="5DB69DD8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lo que dice el diccionario, pero no se logra comprender su significado.</w:t>
            </w:r>
          </w:p>
        </w:tc>
        <w:tc>
          <w:tcPr>
            <w:tcW w:w="1695" w:type="dxa"/>
          </w:tcPr>
          <w:p w14:paraId="785756A8" w14:textId="3D9E3D2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un significado incorrecto.</w:t>
            </w:r>
          </w:p>
        </w:tc>
        <w:tc>
          <w:tcPr>
            <w:tcW w:w="1079" w:type="dxa"/>
          </w:tcPr>
          <w:p w14:paraId="49A4689C" w14:textId="7777777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434E12FF" w14:textId="7777777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4533" w14:paraId="3F4E2C4F" w14:textId="77777777" w:rsidTr="00794976">
        <w:tc>
          <w:tcPr>
            <w:tcW w:w="1622" w:type="dxa"/>
            <w:shd w:val="clear" w:color="auto" w:fill="F79646" w:themeFill="accent6"/>
          </w:tcPr>
          <w:p w14:paraId="11BB013D" w14:textId="2ECE5C9B" w:rsidR="00EB4533" w:rsidRDefault="00EB4533" w:rsidP="00EB4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Puntos</w:t>
            </w:r>
          </w:p>
        </w:tc>
        <w:tc>
          <w:tcPr>
            <w:tcW w:w="1695" w:type="dxa"/>
            <w:shd w:val="clear" w:color="auto" w:fill="F79646" w:themeFill="accent6"/>
          </w:tcPr>
          <w:p w14:paraId="4E2B420C" w14:textId="3DC37402" w:rsidR="00EB4533" w:rsidRDefault="00EB4533" w:rsidP="00EB45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9" w:type="dxa"/>
            <w:shd w:val="clear" w:color="auto" w:fill="F79646" w:themeFill="accent6"/>
          </w:tcPr>
          <w:p w14:paraId="6C91ABBC" w14:textId="0E46586E" w:rsidR="00EB4533" w:rsidRDefault="00EB4533" w:rsidP="00EB45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95" w:type="dxa"/>
            <w:shd w:val="clear" w:color="auto" w:fill="F79646" w:themeFill="accent6"/>
          </w:tcPr>
          <w:p w14:paraId="2B764249" w14:textId="3BBB366C" w:rsidR="00EB4533" w:rsidRDefault="00EB4533" w:rsidP="00EB45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79" w:type="dxa"/>
            <w:shd w:val="clear" w:color="auto" w:fill="F79646" w:themeFill="accent6"/>
          </w:tcPr>
          <w:p w14:paraId="72D9AF13" w14:textId="1823AB7F" w:rsidR="00EB4533" w:rsidRPr="00F916B3" w:rsidRDefault="00EB4533" w:rsidP="00EB45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30" w:type="dxa"/>
            <w:shd w:val="clear" w:color="auto" w:fill="F79646" w:themeFill="accent6"/>
          </w:tcPr>
          <w:p w14:paraId="241E73D3" w14:textId="77777777" w:rsidR="00EB4533" w:rsidRDefault="00EB4533" w:rsidP="00EB45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4533" w14:paraId="71E2E25B" w14:textId="77777777" w:rsidTr="00794976">
        <w:tc>
          <w:tcPr>
            <w:tcW w:w="1622" w:type="dxa"/>
            <w:shd w:val="clear" w:color="auto" w:fill="F79646" w:themeFill="accent6"/>
          </w:tcPr>
          <w:p w14:paraId="229FD1CE" w14:textId="1853CC94" w:rsidR="00EB4533" w:rsidRDefault="00EB4533" w:rsidP="00EB4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Texto</w:t>
            </w:r>
          </w:p>
        </w:tc>
        <w:tc>
          <w:tcPr>
            <w:tcW w:w="1695" w:type="dxa"/>
            <w:shd w:val="clear" w:color="auto" w:fill="F79646" w:themeFill="accent6"/>
          </w:tcPr>
          <w:p w14:paraId="6840A260" w14:textId="2B76EDF2" w:rsidR="00EB4533" w:rsidRDefault="00EB4533" w:rsidP="00EB45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  <w:shd w:val="clear" w:color="auto" w:fill="F79646" w:themeFill="accent6"/>
          </w:tcPr>
          <w:p w14:paraId="12A23537" w14:textId="0C932958" w:rsidR="00EB4533" w:rsidRDefault="00EB4533" w:rsidP="00EB45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shd w:val="clear" w:color="auto" w:fill="F79646" w:themeFill="accent6"/>
          </w:tcPr>
          <w:p w14:paraId="73E02784" w14:textId="04A5D2F0" w:rsidR="00EB4533" w:rsidRDefault="00EB4533" w:rsidP="00EB45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shd w:val="clear" w:color="auto" w:fill="F79646" w:themeFill="accent6"/>
          </w:tcPr>
          <w:p w14:paraId="7958D70E" w14:textId="77777777" w:rsidR="00EB4533" w:rsidRPr="00F916B3" w:rsidRDefault="00EB4533" w:rsidP="00EB45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shd w:val="clear" w:color="auto" w:fill="F79646" w:themeFill="accent6"/>
          </w:tcPr>
          <w:p w14:paraId="603F27B3" w14:textId="77777777" w:rsidR="00EB4533" w:rsidRDefault="00EB4533" w:rsidP="00EB45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4533" w14:paraId="4E526515" w14:textId="77777777" w:rsidTr="008F0B10">
        <w:tc>
          <w:tcPr>
            <w:tcW w:w="1622" w:type="dxa"/>
          </w:tcPr>
          <w:p w14:paraId="550DD46B" w14:textId="46BB9A60" w:rsidR="00EB4533" w:rsidRDefault="00EB4533" w:rsidP="00EB4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 de palabras</w:t>
            </w:r>
          </w:p>
        </w:tc>
        <w:tc>
          <w:tcPr>
            <w:tcW w:w="1695" w:type="dxa"/>
          </w:tcPr>
          <w:p w14:paraId="0E9AE30B" w14:textId="355A4664" w:rsidR="00EB4533" w:rsidRDefault="00EB4533" w:rsidP="00EB45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Utiliza las todas palabras de manera adecuada, se entiende su significado en el contexto del texto.</w:t>
            </w:r>
          </w:p>
        </w:tc>
        <w:tc>
          <w:tcPr>
            <w:tcW w:w="1849" w:type="dxa"/>
          </w:tcPr>
          <w:p w14:paraId="6704CC20" w14:textId="2D144774" w:rsidR="00EB4533" w:rsidRDefault="00EB4533" w:rsidP="00EB45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Utiliza 5 o 6 palabras de manera adecuada, se entiende su significado en el contexto del texto. </w:t>
            </w:r>
          </w:p>
        </w:tc>
        <w:tc>
          <w:tcPr>
            <w:tcW w:w="1695" w:type="dxa"/>
          </w:tcPr>
          <w:p w14:paraId="3E17CB21" w14:textId="47BE3BCD" w:rsidR="00EB4533" w:rsidRDefault="00EB4533" w:rsidP="00EB45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Utiliza 4 o menos palabras de manera adecuada, se entiende su significado en el contexto del texto. </w:t>
            </w:r>
          </w:p>
        </w:tc>
        <w:tc>
          <w:tcPr>
            <w:tcW w:w="1079" w:type="dxa"/>
          </w:tcPr>
          <w:p w14:paraId="31D89338" w14:textId="3F76B302" w:rsidR="00EB4533" w:rsidRPr="00F916B3" w:rsidRDefault="00EB4533" w:rsidP="00EB45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5C94AA34" w14:textId="77777777" w:rsidR="00EB4533" w:rsidRDefault="00EB4533" w:rsidP="00EB45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4533" w14:paraId="72C3BE4E" w14:textId="77777777" w:rsidTr="008F0B10">
        <w:tc>
          <w:tcPr>
            <w:tcW w:w="1622" w:type="dxa"/>
          </w:tcPr>
          <w:p w14:paraId="182613EC" w14:textId="2B4A38DF" w:rsidR="00EB4533" w:rsidRDefault="00EB4533" w:rsidP="00EB4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Coherencia y cohesión</w:t>
            </w:r>
          </w:p>
        </w:tc>
        <w:tc>
          <w:tcPr>
            <w:tcW w:w="1695" w:type="dxa"/>
          </w:tcPr>
          <w:p w14:paraId="07D6F72A" w14:textId="6248FF0C" w:rsidR="00EB4533" w:rsidRDefault="00EB4533" w:rsidP="00EB45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El texto es coherente y cohesivo. </w:t>
            </w:r>
          </w:p>
        </w:tc>
        <w:tc>
          <w:tcPr>
            <w:tcW w:w="1849" w:type="dxa"/>
          </w:tcPr>
          <w:p w14:paraId="5CD4C319" w14:textId="77777777" w:rsidR="00EB4533" w:rsidRDefault="00EB4533" w:rsidP="00EB45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</w:tcPr>
          <w:p w14:paraId="694D82CD" w14:textId="1A286A3D" w:rsidR="00EB4533" w:rsidRDefault="00EB4533" w:rsidP="00EB45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 texto carece de coherencia y cohesión</w:t>
            </w:r>
          </w:p>
        </w:tc>
        <w:tc>
          <w:tcPr>
            <w:tcW w:w="1079" w:type="dxa"/>
          </w:tcPr>
          <w:p w14:paraId="5D9FE1D1" w14:textId="43CD7156" w:rsidR="00EB4533" w:rsidRPr="00F916B3" w:rsidRDefault="00EB4533" w:rsidP="00EB45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59A6E59E" w14:textId="77777777" w:rsidR="00EB4533" w:rsidRDefault="00EB4533" w:rsidP="00EB45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4533" w14:paraId="040B3BA7" w14:textId="77777777" w:rsidTr="008F0B10">
        <w:tc>
          <w:tcPr>
            <w:tcW w:w="1622" w:type="dxa"/>
          </w:tcPr>
          <w:p w14:paraId="1C537750" w14:textId="3A6979AF" w:rsidR="00EB4533" w:rsidRDefault="00EB4533" w:rsidP="00EB45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Ortografía</w:t>
            </w:r>
          </w:p>
        </w:tc>
        <w:tc>
          <w:tcPr>
            <w:tcW w:w="1695" w:type="dxa"/>
          </w:tcPr>
          <w:p w14:paraId="4914F2F5" w14:textId="062F52BC" w:rsidR="00EB4533" w:rsidRDefault="00EB4533" w:rsidP="00EB45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 texto no contiene errores ortográficos</w:t>
            </w:r>
          </w:p>
        </w:tc>
        <w:tc>
          <w:tcPr>
            <w:tcW w:w="1849" w:type="dxa"/>
          </w:tcPr>
          <w:p w14:paraId="43B97200" w14:textId="40768969" w:rsidR="00EB4533" w:rsidRDefault="00EB4533" w:rsidP="00EB45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 texto contiene 1 o 2 errores ortográficos</w:t>
            </w:r>
          </w:p>
        </w:tc>
        <w:tc>
          <w:tcPr>
            <w:tcW w:w="1695" w:type="dxa"/>
          </w:tcPr>
          <w:p w14:paraId="3C575167" w14:textId="40BDBB0C" w:rsidR="00EB4533" w:rsidRDefault="00EB4533" w:rsidP="00EB45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 texto contiene 3 o más errores ortográficos</w:t>
            </w:r>
          </w:p>
        </w:tc>
        <w:tc>
          <w:tcPr>
            <w:tcW w:w="1079" w:type="dxa"/>
          </w:tcPr>
          <w:p w14:paraId="7CDAA95E" w14:textId="3B9D7588" w:rsidR="00EB4533" w:rsidRPr="00F916B3" w:rsidRDefault="00EB4533" w:rsidP="00EB45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6BA069E4" w14:textId="77777777" w:rsidR="00EB4533" w:rsidRDefault="00EB4533" w:rsidP="00EB45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D1E20E" w14:textId="77777777" w:rsidR="00804504" w:rsidRPr="002443E1" w:rsidRDefault="00804504" w:rsidP="00934398">
      <w:pPr>
        <w:jc w:val="both"/>
        <w:rPr>
          <w:rFonts w:ascii="Times New Roman" w:hAnsi="Times New Roman" w:cs="Times New Roman"/>
        </w:rPr>
      </w:pPr>
    </w:p>
    <w:sectPr w:rsidR="00804504" w:rsidRPr="002443E1" w:rsidSect="003C1013">
      <w:type w:val="continuous"/>
      <w:pgSz w:w="12240" w:h="15840"/>
      <w:pgMar w:top="2509" w:right="900" w:bottom="2410" w:left="1560" w:header="425" w:footer="8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B0C98" w14:textId="77777777" w:rsidR="00745BB3" w:rsidRDefault="00745BB3">
      <w:r>
        <w:separator/>
      </w:r>
    </w:p>
  </w:endnote>
  <w:endnote w:type="continuationSeparator" w:id="0">
    <w:p w14:paraId="188FCD86" w14:textId="77777777" w:rsidR="00745BB3" w:rsidRDefault="0074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ume-Regular">
    <w:altName w:val="Cambria"/>
    <w:panose1 w:val="00000000000000000000"/>
    <w:charset w:val="00"/>
    <w:family w:val="roman"/>
    <w:notTrueType/>
    <w:pitch w:val="default"/>
  </w:font>
  <w:font w:name="Plume-Italic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5DB1" w14:textId="77777777" w:rsidR="005E3983" w:rsidRDefault="008B6EB6" w:rsidP="005E3983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17662677" wp14:editId="44DE6B3D">
          <wp:simplePos x="0" y="0"/>
          <wp:positionH relativeFrom="column">
            <wp:posOffset>-1143000</wp:posOffset>
          </wp:positionH>
          <wp:positionV relativeFrom="paragraph">
            <wp:posOffset>-566420</wp:posOffset>
          </wp:positionV>
          <wp:extent cx="7902575" cy="1417320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CFA6C" w14:textId="77777777" w:rsidR="00745BB3" w:rsidRDefault="00745BB3">
      <w:r>
        <w:separator/>
      </w:r>
    </w:p>
  </w:footnote>
  <w:footnote w:type="continuationSeparator" w:id="0">
    <w:p w14:paraId="17F1C148" w14:textId="77777777" w:rsidR="00745BB3" w:rsidRDefault="0074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0D04" w14:textId="77777777" w:rsidR="005E3983" w:rsidRDefault="008B6EB6" w:rsidP="005E3983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4977EF09" wp14:editId="191A0CB4">
          <wp:simplePos x="0" y="0"/>
          <wp:positionH relativeFrom="column">
            <wp:posOffset>-1028700</wp:posOffset>
          </wp:positionH>
          <wp:positionV relativeFrom="paragraph">
            <wp:posOffset>-276860</wp:posOffset>
          </wp:positionV>
          <wp:extent cx="8001000" cy="1465582"/>
          <wp:effectExtent l="0" t="0" r="0" b="762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8001000" cy="1465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52CD4"/>
    <w:multiLevelType w:val="hybridMultilevel"/>
    <w:tmpl w:val="1B0C125E"/>
    <w:lvl w:ilvl="0" w:tplc="E842D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25B03"/>
    <w:multiLevelType w:val="hybridMultilevel"/>
    <w:tmpl w:val="45DEE8E4"/>
    <w:lvl w:ilvl="0" w:tplc="8A6CB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E8"/>
    <w:rsid w:val="00032339"/>
    <w:rsid w:val="000F75EA"/>
    <w:rsid w:val="00177055"/>
    <w:rsid w:val="00177CBA"/>
    <w:rsid w:val="001C15AC"/>
    <w:rsid w:val="0023668B"/>
    <w:rsid w:val="002426E8"/>
    <w:rsid w:val="002443E1"/>
    <w:rsid w:val="002600F2"/>
    <w:rsid w:val="00291501"/>
    <w:rsid w:val="00354A6C"/>
    <w:rsid w:val="00371C65"/>
    <w:rsid w:val="003D357C"/>
    <w:rsid w:val="003E60F3"/>
    <w:rsid w:val="003F76F0"/>
    <w:rsid w:val="00406AB3"/>
    <w:rsid w:val="00497DA4"/>
    <w:rsid w:val="004D5343"/>
    <w:rsid w:val="004F46FF"/>
    <w:rsid w:val="00530CDC"/>
    <w:rsid w:val="00586C82"/>
    <w:rsid w:val="005E46C3"/>
    <w:rsid w:val="006220E6"/>
    <w:rsid w:val="006A0BB8"/>
    <w:rsid w:val="00745BB3"/>
    <w:rsid w:val="00766AEF"/>
    <w:rsid w:val="00774608"/>
    <w:rsid w:val="00777E9A"/>
    <w:rsid w:val="00794976"/>
    <w:rsid w:val="007C6919"/>
    <w:rsid w:val="007D610D"/>
    <w:rsid w:val="00804504"/>
    <w:rsid w:val="00835A96"/>
    <w:rsid w:val="00863948"/>
    <w:rsid w:val="008B6EB6"/>
    <w:rsid w:val="008D6B72"/>
    <w:rsid w:val="008E5C0F"/>
    <w:rsid w:val="008F0B10"/>
    <w:rsid w:val="00934398"/>
    <w:rsid w:val="00980754"/>
    <w:rsid w:val="009C3792"/>
    <w:rsid w:val="009C7CA3"/>
    <w:rsid w:val="00A34912"/>
    <w:rsid w:val="00A43C8E"/>
    <w:rsid w:val="00A853D4"/>
    <w:rsid w:val="00AB237A"/>
    <w:rsid w:val="00B42610"/>
    <w:rsid w:val="00B72954"/>
    <w:rsid w:val="00B77031"/>
    <w:rsid w:val="00BA1B73"/>
    <w:rsid w:val="00BC40F1"/>
    <w:rsid w:val="00C5289D"/>
    <w:rsid w:val="00C97F76"/>
    <w:rsid w:val="00CB3F40"/>
    <w:rsid w:val="00CC7B8E"/>
    <w:rsid w:val="00CF0843"/>
    <w:rsid w:val="00D1208C"/>
    <w:rsid w:val="00D16699"/>
    <w:rsid w:val="00E020B1"/>
    <w:rsid w:val="00E0460E"/>
    <w:rsid w:val="00E90C5B"/>
    <w:rsid w:val="00E917BC"/>
    <w:rsid w:val="00EB4533"/>
    <w:rsid w:val="00F1468C"/>
    <w:rsid w:val="00F63484"/>
    <w:rsid w:val="00F660BF"/>
    <w:rsid w:val="00F813BB"/>
    <w:rsid w:val="00F916B3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0FD38"/>
  <w15:docId w15:val="{44C909FC-39E2-4174-BB05-274EEA5A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6E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6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6E8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426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6E8"/>
    <w:rPr>
      <w:rFonts w:eastAsiaTheme="minorEastAs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426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table" w:styleId="Tablaconcuadrcula">
    <w:name w:val="Table Grid"/>
    <w:basedOn w:val="Tablanormal"/>
    <w:uiPriority w:val="39"/>
    <w:rsid w:val="002426E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span">
    <w:name w:val="ilspan"/>
    <w:basedOn w:val="Fuentedeprrafopredeter"/>
    <w:rsid w:val="006A0BB8"/>
  </w:style>
  <w:style w:type="character" w:customStyle="1" w:styleId="illinkstyle">
    <w:name w:val="illinkstyle"/>
    <w:basedOn w:val="Fuentedeprrafopredeter"/>
    <w:rsid w:val="006A0BB8"/>
  </w:style>
  <w:style w:type="character" w:styleId="Hipervnculo">
    <w:name w:val="Hyperlink"/>
    <w:basedOn w:val="Fuentedeprrafopredeter"/>
    <w:uiPriority w:val="99"/>
    <w:unhideWhenUsed/>
    <w:rsid w:val="007D610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D610D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AB237A"/>
    <w:rPr>
      <w:rFonts w:ascii="Plume-Regular" w:hAnsi="Plume-Regular" w:hint="default"/>
      <w:b w:val="0"/>
      <w:bCs w:val="0"/>
      <w:i w:val="0"/>
      <w:iCs w:val="0"/>
      <w:color w:val="231F20"/>
      <w:sz w:val="48"/>
      <w:szCs w:val="48"/>
    </w:rPr>
  </w:style>
  <w:style w:type="character" w:customStyle="1" w:styleId="fontstyle21">
    <w:name w:val="fontstyle21"/>
    <w:basedOn w:val="Fuentedeprrafopredeter"/>
    <w:rsid w:val="00AB237A"/>
    <w:rPr>
      <w:rFonts w:ascii="Plume-Italic" w:hAnsi="Plume-Italic" w:hint="default"/>
      <w:b w:val="0"/>
      <w:bCs w:val="0"/>
      <w:i/>
      <w:iCs/>
      <w:color w:val="231F20"/>
      <w:sz w:val="22"/>
      <w:szCs w:val="22"/>
    </w:rPr>
  </w:style>
  <w:style w:type="paragraph" w:styleId="Prrafodelista">
    <w:name w:val="List Paragraph"/>
    <w:basedOn w:val="Normal"/>
    <w:uiPriority w:val="34"/>
    <w:qFormat/>
    <w:rsid w:val="0017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entregotarea2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RÍOS FARÍAS, IGNACIO A.</dc:creator>
  <cp:keywords/>
  <dc:description/>
  <cp:lastModifiedBy>RÍOS FARÍAS, IGNACIO A.</cp:lastModifiedBy>
  <cp:revision>15</cp:revision>
  <dcterms:created xsi:type="dcterms:W3CDTF">2020-08-10T02:28:00Z</dcterms:created>
  <dcterms:modified xsi:type="dcterms:W3CDTF">2020-08-31T03:05:00Z</dcterms:modified>
</cp:coreProperties>
</file>